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6F" w:rsidRPr="00FB1F23" w:rsidRDefault="008F016F" w:rsidP="001A03E8">
      <w:pPr>
        <w:pStyle w:val="Heading3"/>
        <w:numPr>
          <w:ilvl w:val="0"/>
          <w:numId w:val="0"/>
        </w:numPr>
        <w:spacing w:after="0"/>
        <w:jc w:val="right"/>
        <w:rPr>
          <w:rFonts w:ascii="GHEA Grapalat" w:hAnsi="GHEA Grapalat" w:cs="GHEA Grapalat"/>
          <w:sz w:val="22"/>
          <w:szCs w:val="22"/>
          <w:lang w:val="hy-AM"/>
        </w:rPr>
      </w:pPr>
      <w:r w:rsidRPr="00FB1F23">
        <w:rPr>
          <w:rFonts w:ascii="GHEA Grapalat" w:hAnsi="GHEA Grapalat" w:cs="GHEA Grapalat"/>
          <w:sz w:val="22"/>
          <w:szCs w:val="22"/>
          <w:lang w:val="hy-AM"/>
        </w:rPr>
        <w:t>Հավելված N 5 (5.</w:t>
      </w:r>
      <w:r w:rsidRPr="00FB1F23">
        <w:rPr>
          <w:rFonts w:ascii="GHEA Grapalat" w:hAnsi="GHEA Grapalat" w:cs="GHEA Grapalat"/>
          <w:sz w:val="22"/>
          <w:szCs w:val="22"/>
          <w:lang w:val="en-US"/>
        </w:rPr>
        <w:t>1</w:t>
      </w:r>
      <w:r w:rsidRPr="00FB1F23">
        <w:rPr>
          <w:rFonts w:ascii="GHEA Grapalat" w:hAnsi="GHEA Grapalat" w:cs="GHEA Grapalat"/>
          <w:sz w:val="22"/>
          <w:szCs w:val="22"/>
          <w:lang w:val="hy-AM"/>
        </w:rPr>
        <w:t>)</w:t>
      </w:r>
    </w:p>
    <w:p w:rsidR="008F016F" w:rsidRPr="00FB1F23" w:rsidRDefault="008F016F" w:rsidP="001A03E8">
      <w:pPr>
        <w:pStyle w:val="Heading2"/>
        <w:numPr>
          <w:ilvl w:val="0"/>
          <w:numId w:val="0"/>
        </w:numPr>
        <w:spacing w:after="0"/>
        <w:ind w:hanging="851"/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8F016F" w:rsidRPr="00FB1F23" w:rsidRDefault="008F016F" w:rsidP="001A03E8">
      <w:pPr>
        <w:pStyle w:val="Heading2"/>
        <w:numPr>
          <w:ilvl w:val="0"/>
          <w:numId w:val="0"/>
        </w:numPr>
        <w:spacing w:after="0"/>
        <w:ind w:hanging="851"/>
        <w:jc w:val="center"/>
        <w:rPr>
          <w:rFonts w:ascii="GHEA Grapalat" w:hAnsi="GHEA Grapalat" w:cs="GHEA Grapalat"/>
          <w:sz w:val="22"/>
          <w:szCs w:val="22"/>
          <w:u w:val="single"/>
          <w:lang w:val="hy-AM"/>
        </w:rPr>
      </w:pPr>
      <w:r w:rsidRPr="00FB1F23">
        <w:rPr>
          <w:rFonts w:ascii="GHEA Grapalat" w:hAnsi="GHEA Grapalat" w:cs="GHEA Grapalat"/>
          <w:sz w:val="22"/>
          <w:szCs w:val="22"/>
          <w:lang w:val="hy-AM"/>
        </w:rPr>
        <w:t>ՆՈՐ ՆԱԽԱՁԵՌՆՈՒԹՅՈՒՆՆԵՐԻ ՆԵՐԿԱՅԱՑՄԱՆ ԱՄՓՈՓ ՁԵՎ</w:t>
      </w:r>
    </w:p>
    <w:p w:rsidR="008F016F" w:rsidRPr="00FB1F23" w:rsidRDefault="008F016F" w:rsidP="001A03E8">
      <w:pPr>
        <w:pStyle w:val="Heading3"/>
        <w:numPr>
          <w:ilvl w:val="0"/>
          <w:numId w:val="0"/>
        </w:numPr>
        <w:spacing w:after="0"/>
        <w:jc w:val="both"/>
        <w:rPr>
          <w:rFonts w:ascii="GHEA Grapalat" w:hAnsi="GHEA Grapalat" w:cs="GHEA Grapalat"/>
          <w:sz w:val="22"/>
          <w:szCs w:val="22"/>
          <w:u w:val="single"/>
          <w:lang w:val="hy-AM"/>
        </w:rPr>
      </w:pPr>
    </w:p>
    <w:p w:rsidR="008F016F" w:rsidRPr="00FB1F23" w:rsidRDefault="008F016F" w:rsidP="001A03E8">
      <w:pPr>
        <w:pStyle w:val="Heading3"/>
        <w:numPr>
          <w:ilvl w:val="0"/>
          <w:numId w:val="0"/>
        </w:numPr>
        <w:spacing w:after="0"/>
        <w:jc w:val="both"/>
        <w:rPr>
          <w:rFonts w:ascii="GHEA Grapalat" w:hAnsi="GHEA Grapalat" w:cs="GHEA Grapalat"/>
          <w:sz w:val="22"/>
          <w:szCs w:val="22"/>
          <w:u w:val="single"/>
          <w:lang w:val="hy-AM"/>
        </w:rPr>
      </w:pPr>
      <w:r w:rsidRPr="00FB1F23">
        <w:rPr>
          <w:rFonts w:ascii="GHEA Grapalat" w:hAnsi="GHEA Grapalat" w:cs="GHEA Grapalat"/>
          <w:sz w:val="22"/>
          <w:szCs w:val="22"/>
          <w:u w:val="single"/>
          <w:lang w:val="hy-AM"/>
        </w:rPr>
        <w:t>Պետական մարմնի անվանումը</w:t>
      </w:r>
      <w:r w:rsidRPr="00FB1F23">
        <w:rPr>
          <w:rFonts w:ascii="GHEA Grapalat" w:hAnsi="GHEA Grapalat" w:cs="GHEA Grapalat"/>
          <w:sz w:val="22"/>
          <w:szCs w:val="22"/>
          <w:lang w:val="hy-AM"/>
        </w:rPr>
        <w:t xml:space="preserve">    ՀՀ կրթության և գիտության նախարարություն</w:t>
      </w:r>
    </w:p>
    <w:p w:rsidR="008F016F" w:rsidRPr="00FB1F23" w:rsidRDefault="008F016F" w:rsidP="001A03E8">
      <w:pPr>
        <w:pStyle w:val="Heading3"/>
        <w:numPr>
          <w:ilvl w:val="0"/>
          <w:numId w:val="0"/>
        </w:numPr>
        <w:spacing w:after="0"/>
        <w:jc w:val="both"/>
        <w:rPr>
          <w:rFonts w:ascii="GHEA Grapalat" w:hAnsi="GHEA Grapalat" w:cs="GHEA Grapalat"/>
          <w:sz w:val="22"/>
          <w:szCs w:val="22"/>
          <w:u w:val="single"/>
          <w:lang w:val="hy-AM"/>
        </w:rPr>
      </w:pPr>
    </w:p>
    <w:p w:rsidR="008F016F" w:rsidRPr="00FB1F23" w:rsidRDefault="008F016F" w:rsidP="001A03E8">
      <w:pPr>
        <w:pStyle w:val="Heading3"/>
        <w:numPr>
          <w:ilvl w:val="0"/>
          <w:numId w:val="0"/>
        </w:numPr>
        <w:spacing w:after="0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FB1F23">
        <w:rPr>
          <w:rFonts w:ascii="GHEA Grapalat" w:hAnsi="GHEA Grapalat" w:cs="GHEA Grapalat"/>
          <w:sz w:val="22"/>
          <w:szCs w:val="22"/>
          <w:u w:val="single"/>
          <w:lang w:val="hy-AM"/>
        </w:rPr>
        <w:t>Նախաձեռնության (առաջարկի) նկարագրությունը</w:t>
      </w:r>
    </w:p>
    <w:p w:rsidR="008F016F" w:rsidRPr="00FB1F23" w:rsidRDefault="008F016F" w:rsidP="001A03E8">
      <w:pPr>
        <w:pStyle w:val="Text"/>
        <w:spacing w:after="0"/>
        <w:rPr>
          <w:rFonts w:ascii="GHEA Grapalat" w:hAnsi="GHEA Grapalat" w:cs="GHEA Grapalat"/>
          <w:lang w:val="hy-AM"/>
        </w:rPr>
      </w:pPr>
    </w:p>
    <w:p w:rsidR="006A2BCE" w:rsidRPr="003251C6" w:rsidRDefault="003251C6" w:rsidP="003251C6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3251C6">
        <w:rPr>
          <w:rFonts w:ascii="GHEA Grapalat" w:hAnsi="GHEA Grapalat" w:cs="Sylfaen"/>
          <w:b/>
          <w:lang w:val="hy-AM"/>
        </w:rPr>
        <w:t>2022 ԹՎԱԿԱՆԻՆ  ՀԱՅԱՍՏԱՆԻ ՀԱՆՐԱՊԵՏՈՒԹՅՈՒՆՈՒՄ ԿԵՆՍԱԲԱՆՈՒԹՅԱՆ ՄԻՋԱԶԳԱՅԻՆ ՕԼԻՄՊԻԱԴԱՅԻ ԱՆՑԿԱՑՈՒՄ</w:t>
      </w:r>
    </w:p>
    <w:p w:rsidR="003251C6" w:rsidRPr="003251C6" w:rsidRDefault="003251C6" w:rsidP="006A2BCE">
      <w:pPr>
        <w:jc w:val="center"/>
        <w:rPr>
          <w:rFonts w:ascii="GHEA Grapalat" w:hAnsi="GHEA Grapalat" w:cs="Sylfaen"/>
          <w:b/>
          <w:lang w:val="hy-AM"/>
        </w:rPr>
      </w:pPr>
    </w:p>
    <w:p w:rsidR="005F12E0" w:rsidRPr="00917342" w:rsidRDefault="00917342" w:rsidP="00917342">
      <w:pPr>
        <w:spacing w:line="360" w:lineRule="auto"/>
        <w:ind w:firstLine="708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917342">
        <w:rPr>
          <w:rFonts w:ascii="GHEA Grapalat" w:hAnsi="GHEA Grapalat"/>
          <w:lang w:val="hy-AM"/>
        </w:rPr>
        <w:t xml:space="preserve">Հայաստանը </w:t>
      </w:r>
      <w:r>
        <w:rPr>
          <w:rFonts w:ascii="GHEA Grapalat" w:hAnsi="GHEA Grapalat"/>
          <w:lang w:val="hy-AM"/>
        </w:rPr>
        <w:t>անդամակցում է</w:t>
      </w:r>
      <w:r w:rsidRPr="00917342">
        <w:rPr>
          <w:rFonts w:ascii="GHEA Grapalat" w:hAnsi="GHEA Grapalat"/>
          <w:lang w:val="hy-AM"/>
        </w:rPr>
        <w:t xml:space="preserve"> կենսաբանության միջազգային օլիմպիադային 2009թվականից անդամակցում է</w:t>
      </w:r>
      <w:r w:rsidR="005E6C5C" w:rsidRPr="005E6C5C">
        <w:rPr>
          <w:rFonts w:ascii="GHEA Grapalat" w:hAnsi="GHEA Grapalat"/>
          <w:lang w:val="hy-AM"/>
        </w:rPr>
        <w:t xml:space="preserve">: </w:t>
      </w:r>
      <w:r w:rsidR="005E6C5C">
        <w:rPr>
          <w:rFonts w:ascii="GHEA Grapalat" w:hAnsi="GHEA Grapalat"/>
          <w:lang w:val="hy-AM"/>
        </w:rPr>
        <w:t xml:space="preserve"> </w:t>
      </w:r>
      <w:r w:rsidR="005E6C5C" w:rsidRPr="005E6C5C">
        <w:rPr>
          <w:rFonts w:ascii="GHEA Grapalat" w:hAnsi="GHEA Grapalat"/>
          <w:lang w:val="hy-AM"/>
        </w:rPr>
        <w:t>Հ</w:t>
      </w:r>
      <w:r w:rsidRPr="00917342">
        <w:rPr>
          <w:rFonts w:ascii="GHEA Grapalat" w:hAnsi="GHEA Grapalat"/>
          <w:lang w:val="hy-AM"/>
        </w:rPr>
        <w:t>ամաձայն ԿՄՕ կանոնակարգի</w:t>
      </w:r>
      <w:r w:rsidR="005E6C5C" w:rsidRPr="005E6C5C">
        <w:rPr>
          <w:rFonts w:ascii="GHEA Grapalat" w:hAnsi="GHEA Grapalat"/>
          <w:lang w:val="hy-AM"/>
        </w:rPr>
        <w:t xml:space="preserve"> &lt;&lt;ԿՄՕ մասնակից երկիրը իր անդամակցությունից հետո ողջամիտ ժամկետում պարտավոր է հայտարարել միջազգային օլիմպիադան որոշակի տարեթվին հյուրընկալելու իր մտադրության մասին&gt;&gt;</w:t>
      </w:r>
      <w:r w:rsidR="005E6C5C">
        <w:rPr>
          <w:rFonts w:ascii="GHEA Grapalat" w:hAnsi="GHEA Grapalat"/>
          <w:lang w:val="hy-AM"/>
        </w:rPr>
        <w:t>: Նախատեսվում է 2022թվ</w:t>
      </w:r>
      <w:r w:rsidR="005E6C5C" w:rsidRPr="005E6C5C">
        <w:rPr>
          <w:rFonts w:ascii="GHEA Grapalat" w:hAnsi="GHEA Grapalat"/>
          <w:lang w:val="hy-AM"/>
        </w:rPr>
        <w:t>.</w:t>
      </w:r>
      <w:r w:rsidR="005E6C5C">
        <w:rPr>
          <w:rFonts w:ascii="GHEA Grapalat" w:hAnsi="GHEA Grapalat"/>
          <w:lang w:val="hy-AM"/>
        </w:rPr>
        <w:t xml:space="preserve"> </w:t>
      </w:r>
      <w:r w:rsidR="005E6C5C" w:rsidRPr="005E6C5C">
        <w:rPr>
          <w:rFonts w:ascii="GHEA Grapalat" w:hAnsi="GHEA Grapalat"/>
          <w:lang w:val="hy-AM"/>
        </w:rPr>
        <w:t>կենսաբանության միջազգային օլիմպիադան անցկացնել ՀՀ-ում: Պատրաստվ</w:t>
      </w:r>
      <w:r w:rsidR="005E6C5C">
        <w:rPr>
          <w:rFonts w:ascii="GHEA Grapalat" w:hAnsi="GHEA Grapalat"/>
          <w:lang w:val="hy-AM"/>
        </w:rPr>
        <w:t xml:space="preserve">ելու համար ունենք 3 տարի և </w:t>
      </w:r>
      <w:r w:rsidR="005E6C5C" w:rsidRPr="005E6C5C">
        <w:rPr>
          <w:rFonts w:ascii="GHEA Grapalat" w:hAnsi="GHEA Grapalat"/>
          <w:lang w:val="hy-AM"/>
        </w:rPr>
        <w:t xml:space="preserve">պետք է սկսել </w:t>
      </w:r>
      <w:r w:rsidR="005E6C5C">
        <w:rPr>
          <w:rFonts w:ascii="GHEA Grapalat" w:hAnsi="GHEA Grapalat"/>
          <w:lang w:val="hy-AM"/>
        </w:rPr>
        <w:t xml:space="preserve"> պաշտոնական գործընթաց</w:t>
      </w:r>
      <w:r w:rsidR="005E6C5C" w:rsidRPr="005E6C5C">
        <w:rPr>
          <w:rFonts w:ascii="GHEA Grapalat" w:hAnsi="GHEA Grapalat"/>
          <w:lang w:val="hy-AM"/>
        </w:rPr>
        <w:t xml:space="preserve">: </w:t>
      </w:r>
      <w:r w:rsidRPr="00917342">
        <w:rPr>
          <w:rFonts w:ascii="GHEA Grapalat" w:hAnsi="GHEA Grapalat"/>
          <w:lang w:val="hy-AM"/>
        </w:rPr>
        <w:t xml:space="preserve"> </w:t>
      </w:r>
    </w:p>
    <w:p w:rsidR="008F016F" w:rsidRPr="00A75FD3" w:rsidRDefault="008F016F" w:rsidP="001A03E8">
      <w:pPr>
        <w:pStyle w:val="Heading3"/>
        <w:numPr>
          <w:ilvl w:val="0"/>
          <w:numId w:val="0"/>
        </w:numPr>
        <w:spacing w:after="0"/>
        <w:ind w:firstLine="284"/>
        <w:jc w:val="both"/>
        <w:rPr>
          <w:rFonts w:ascii="GHEA Grapalat" w:hAnsi="GHEA Grapalat" w:cs="GHEA Grapalat"/>
          <w:lang w:val="hy-AM"/>
        </w:rPr>
      </w:pPr>
      <w:r w:rsidRPr="00A75FD3">
        <w:rPr>
          <w:rFonts w:ascii="GHEA Grapalat" w:hAnsi="GHEA Grapalat" w:cs="GHEA Grapalat"/>
          <w:u w:val="single"/>
          <w:lang w:val="hy-AM"/>
        </w:rPr>
        <w:t>Առաջանահերթությունը</w:t>
      </w:r>
    </w:p>
    <w:p w:rsidR="008F016F" w:rsidRPr="00A75FD3" w:rsidRDefault="008F016F" w:rsidP="001A03E8">
      <w:pPr>
        <w:ind w:firstLine="720"/>
        <w:jc w:val="both"/>
        <w:rPr>
          <w:rFonts w:ascii="GHEA Grapalat" w:hAnsi="GHEA Grapalat" w:cs="GHEA Grapalat"/>
          <w:lang w:val="hy-AM"/>
        </w:rPr>
      </w:pPr>
    </w:p>
    <w:p w:rsidR="00551B77" w:rsidRPr="003A2B7D" w:rsidRDefault="00064E8E" w:rsidP="00064E8E">
      <w:pPr>
        <w:spacing w:line="360" w:lineRule="auto"/>
        <w:jc w:val="both"/>
        <w:rPr>
          <w:rFonts w:ascii="GHEA Grapalat" w:hAnsi="GHEA Grapalat" w:cs="GHEA Grapalat"/>
          <w:lang w:val="hy-AM"/>
        </w:rPr>
      </w:pPr>
      <w:r w:rsidRPr="00064E8E">
        <w:rPr>
          <w:rFonts w:ascii="GHEA Grapalat" w:hAnsi="GHEA Grapalat" w:cs="GHEA Grapalat"/>
          <w:lang w:val="hy-AM"/>
        </w:rPr>
        <w:t>Նշված միջոցառումներն իրականացնելու համար</w:t>
      </w:r>
      <w:r w:rsidR="003A2B7D" w:rsidRPr="003A2B7D">
        <w:rPr>
          <w:rFonts w:ascii="GHEA Grapalat" w:hAnsi="GHEA Grapalat" w:cs="GHEA Grapalat"/>
          <w:lang w:val="hy-AM"/>
        </w:rPr>
        <w:t>,</w:t>
      </w:r>
      <w:r w:rsidRPr="00064E8E">
        <w:rPr>
          <w:rFonts w:ascii="GHEA Grapalat" w:hAnsi="GHEA Grapalat" w:cs="GHEA Grapalat"/>
          <w:lang w:val="hy-AM"/>
        </w:rPr>
        <w:t xml:space="preserve"> համաձայն կանոնակարգի</w:t>
      </w:r>
      <w:r w:rsidR="003A2B7D" w:rsidRPr="003A2B7D">
        <w:rPr>
          <w:rFonts w:ascii="GHEA Grapalat" w:hAnsi="GHEA Grapalat" w:cs="GHEA Grapalat"/>
          <w:lang w:val="hy-AM"/>
        </w:rPr>
        <w:t>,</w:t>
      </w:r>
      <w:r w:rsidRPr="00064E8E">
        <w:rPr>
          <w:rFonts w:ascii="GHEA Grapalat" w:hAnsi="GHEA Grapalat" w:cs="GHEA Grapalat"/>
          <w:lang w:val="hy-AM"/>
        </w:rPr>
        <w:t xml:space="preserve"> անհրաժեշտ է ստեղծել կառույց, որը պետք է ունենա ղեկավարող խորհուրդ, կազմակերպական կոմիտե, գիտական կոմիտե,</w:t>
      </w:r>
      <w:r>
        <w:rPr>
          <w:rFonts w:ascii="GHEA Grapalat" w:hAnsi="GHEA Grapalat" w:cs="GHEA Grapalat"/>
          <w:lang w:val="hy-AM"/>
        </w:rPr>
        <w:t xml:space="preserve"> ԿՄՕ քարտուղարություն</w:t>
      </w:r>
      <w:r w:rsidRPr="00064E8E">
        <w:rPr>
          <w:rFonts w:ascii="GHEA Grapalat" w:hAnsi="GHEA Grapalat" w:cs="GHEA Grapalat"/>
          <w:lang w:val="hy-AM"/>
        </w:rPr>
        <w:t xml:space="preserve"> և օժանդակ բաժին:</w:t>
      </w:r>
      <w:r>
        <w:rPr>
          <w:rFonts w:ascii="GHEA Grapalat" w:hAnsi="GHEA Grapalat" w:cs="GHEA Grapalat"/>
          <w:lang w:val="hy-AM"/>
        </w:rPr>
        <w:t xml:space="preserve"> </w:t>
      </w:r>
      <w:r w:rsidR="00377E2F" w:rsidRPr="00377E2F">
        <w:rPr>
          <w:rFonts w:ascii="GHEA Grapalat" w:hAnsi="GHEA Grapalat" w:cs="GHEA Grapalat"/>
          <w:lang w:val="hy-AM"/>
        </w:rPr>
        <w:t xml:space="preserve">Նախատեսվում է 2020 թվականից </w:t>
      </w:r>
      <w:r w:rsidR="00377E2F" w:rsidRPr="003A2B7D">
        <w:rPr>
          <w:rFonts w:ascii="GHEA Grapalat" w:hAnsi="GHEA Grapalat" w:cs="Calibri"/>
          <w:color w:val="000000"/>
          <w:lang w:val="hy-AM" w:eastAsia="ru-RU"/>
        </w:rPr>
        <w:t>կ</w:t>
      </w:r>
      <w:r w:rsidR="00551B77" w:rsidRPr="00551B77">
        <w:rPr>
          <w:rFonts w:ascii="GHEA Grapalat" w:hAnsi="GHEA Grapalat" w:cs="Calibri"/>
          <w:color w:val="000000"/>
          <w:lang w:val="hy-AM" w:eastAsia="ru-RU"/>
        </w:rPr>
        <w:t>ազմկոմիտեի նախապատրաստական փուլի ծախսերը</w:t>
      </w:r>
      <w:r w:rsidR="003A2B7D" w:rsidRPr="003A2B7D">
        <w:rPr>
          <w:rFonts w:ascii="GHEA Grapalat" w:hAnsi="GHEA Grapalat" w:cs="Calibri"/>
          <w:color w:val="000000"/>
          <w:lang w:val="hy-AM" w:eastAsia="ru-RU"/>
        </w:rPr>
        <w:t>՝</w:t>
      </w:r>
      <w:r w:rsidR="00551B77" w:rsidRPr="00551B77">
        <w:rPr>
          <w:rFonts w:ascii="GHEA Grapalat" w:hAnsi="GHEA Grapalat" w:cs="Calibri"/>
          <w:color w:val="000000"/>
          <w:lang w:val="hy-AM" w:eastAsia="ru-RU"/>
        </w:rPr>
        <w:t xml:space="preserve">  3 աշխատակ</w:t>
      </w:r>
      <w:r w:rsidR="00377E2F" w:rsidRPr="003A2B7D">
        <w:rPr>
          <w:rFonts w:ascii="GHEA Grapalat" w:hAnsi="GHEA Grapalat" w:cs="Calibri"/>
          <w:color w:val="000000"/>
          <w:lang w:val="hy-AM" w:eastAsia="ru-RU"/>
        </w:rPr>
        <w:t>ցի համար</w:t>
      </w:r>
      <w:r w:rsidR="003A2B7D" w:rsidRPr="003A2B7D">
        <w:rPr>
          <w:rFonts w:ascii="GHEA Grapalat" w:hAnsi="GHEA Grapalat" w:cs="Calibri"/>
          <w:color w:val="000000"/>
          <w:lang w:val="hy-AM" w:eastAsia="ru-RU"/>
        </w:rPr>
        <w:t>, կազմկոմիտեի աշխատանքների համար տարածքի վարձակալություն, գիտական խմբի աշխատանք, գործուղում ԿՄՕ համակարգող կենտրոն:</w:t>
      </w:r>
    </w:p>
    <w:p w:rsidR="00064E8E" w:rsidRPr="00064E8E" w:rsidRDefault="00064E8E" w:rsidP="001A03E8">
      <w:pPr>
        <w:pStyle w:val="Heading3"/>
        <w:numPr>
          <w:ilvl w:val="0"/>
          <w:numId w:val="0"/>
        </w:numPr>
        <w:spacing w:after="0"/>
        <w:jc w:val="both"/>
        <w:rPr>
          <w:rFonts w:ascii="GHEA Grapalat" w:hAnsi="GHEA Grapalat" w:cs="GHEA Grapalat"/>
          <w:u w:val="single"/>
          <w:lang w:val="hy-AM"/>
        </w:rPr>
      </w:pPr>
    </w:p>
    <w:p w:rsidR="00064E8E" w:rsidRPr="00064E8E" w:rsidRDefault="00064E8E" w:rsidP="001A03E8">
      <w:pPr>
        <w:pStyle w:val="Heading3"/>
        <w:numPr>
          <w:ilvl w:val="0"/>
          <w:numId w:val="0"/>
        </w:numPr>
        <w:spacing w:after="0"/>
        <w:jc w:val="both"/>
        <w:rPr>
          <w:rFonts w:ascii="GHEA Grapalat" w:hAnsi="GHEA Grapalat" w:cs="GHEA Grapalat"/>
          <w:u w:val="single"/>
          <w:lang w:val="hy-AM"/>
        </w:rPr>
      </w:pPr>
    </w:p>
    <w:p w:rsidR="00064E8E" w:rsidRPr="00064E8E" w:rsidRDefault="00064E8E" w:rsidP="001A03E8">
      <w:pPr>
        <w:pStyle w:val="Heading3"/>
        <w:numPr>
          <w:ilvl w:val="0"/>
          <w:numId w:val="0"/>
        </w:numPr>
        <w:spacing w:after="0"/>
        <w:jc w:val="both"/>
        <w:rPr>
          <w:rFonts w:ascii="GHEA Grapalat" w:hAnsi="GHEA Grapalat" w:cs="GHEA Grapalat"/>
          <w:u w:val="single"/>
          <w:lang w:val="hy-AM"/>
        </w:rPr>
      </w:pPr>
    </w:p>
    <w:p w:rsidR="008F016F" w:rsidRPr="00A75FD3" w:rsidRDefault="008F016F" w:rsidP="001A03E8">
      <w:pPr>
        <w:pStyle w:val="Heading3"/>
        <w:numPr>
          <w:ilvl w:val="0"/>
          <w:numId w:val="0"/>
        </w:numPr>
        <w:spacing w:after="0"/>
        <w:jc w:val="both"/>
        <w:rPr>
          <w:rFonts w:ascii="GHEA Grapalat" w:hAnsi="GHEA Grapalat" w:cs="GHEA Grapalat"/>
          <w:lang w:val="hy-AM"/>
        </w:rPr>
      </w:pPr>
      <w:r w:rsidRPr="00A75FD3">
        <w:rPr>
          <w:rFonts w:ascii="GHEA Grapalat" w:hAnsi="GHEA Grapalat" w:cs="GHEA Grapalat"/>
          <w:u w:val="single"/>
          <w:lang w:val="hy-AM"/>
        </w:rPr>
        <w:t xml:space="preserve">Ծախսերի վրա նոր նախաձեռնության ազդեցության գնահատականը </w:t>
      </w:r>
    </w:p>
    <w:p w:rsidR="008F016F" w:rsidRPr="00A75FD3" w:rsidRDefault="008F016F" w:rsidP="001A03E8">
      <w:pPr>
        <w:jc w:val="both"/>
        <w:rPr>
          <w:rFonts w:ascii="GHEA Grapalat" w:hAnsi="GHEA Grapalat" w:cs="GHEA Grapalat"/>
          <w:lang w:val="hy-AM"/>
        </w:rPr>
      </w:pPr>
    </w:p>
    <w:p w:rsidR="006C42D7" w:rsidRPr="00952B0A" w:rsidRDefault="0042480A" w:rsidP="00952B0A">
      <w:pPr>
        <w:spacing w:line="360" w:lineRule="auto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Միջոցառման համար </w:t>
      </w:r>
      <w:r w:rsidRPr="0042480A">
        <w:rPr>
          <w:rFonts w:ascii="GHEA Grapalat" w:hAnsi="GHEA Grapalat" w:cs="GHEA Grapalat"/>
          <w:lang w:val="hy-AM"/>
        </w:rPr>
        <w:t>նախատեսվող</w:t>
      </w:r>
      <w:r w:rsidR="003A2B7D" w:rsidRPr="003A2B7D">
        <w:rPr>
          <w:rFonts w:ascii="GHEA Grapalat" w:hAnsi="GHEA Grapalat" w:cs="GHEA Grapalat"/>
          <w:lang w:val="hy-AM"/>
        </w:rPr>
        <w:t xml:space="preserve"> ընդհանուր գումարը </w:t>
      </w:r>
      <w:r w:rsidRPr="0042480A">
        <w:rPr>
          <w:rFonts w:ascii="GHEA Grapalat" w:hAnsi="GHEA Grapalat" w:cs="GHEA Grapalat"/>
          <w:lang w:val="hy-AM"/>
        </w:rPr>
        <w:t xml:space="preserve">հաշվարկված է </w:t>
      </w:r>
      <w:r w:rsidR="003A2B7D" w:rsidRPr="003A2B7D">
        <w:rPr>
          <w:rFonts w:ascii="GHEA Grapalat" w:hAnsi="GHEA Grapalat" w:cs="GHEA Grapalat"/>
          <w:lang w:val="hy-AM"/>
        </w:rPr>
        <w:t>2019 թվականի դրությամբ</w:t>
      </w:r>
      <w:r w:rsidR="00952B0A" w:rsidRPr="00952B0A">
        <w:rPr>
          <w:rFonts w:ascii="GHEA Grapalat" w:hAnsi="GHEA Grapalat" w:cs="GHEA Grapalat"/>
          <w:lang w:val="hy-AM"/>
        </w:rPr>
        <w:t>՝</w:t>
      </w:r>
    </w:p>
    <w:p w:rsidR="00952B0A" w:rsidRPr="00E4184B" w:rsidRDefault="00952B0A" w:rsidP="00E4184B">
      <w:pPr>
        <w:spacing w:line="360" w:lineRule="auto"/>
        <w:jc w:val="both"/>
        <w:rPr>
          <w:rFonts w:ascii="GHEA Grapalat" w:hAnsi="GHEA Grapalat" w:cs="GHEA Grapalat"/>
          <w:lang w:val="hy-AM"/>
        </w:rPr>
      </w:pPr>
      <w:r w:rsidRPr="00952B0A">
        <w:rPr>
          <w:rFonts w:ascii="GHEA Grapalat" w:hAnsi="GHEA Grapalat" w:cs="GHEA Grapalat"/>
          <w:lang w:val="hy-AM"/>
        </w:rPr>
        <w:t>1.</w:t>
      </w:r>
      <w:r>
        <w:rPr>
          <w:rFonts w:ascii="GHEA Grapalat" w:hAnsi="GHEA Grapalat" w:cs="Sylfaen"/>
          <w:iCs/>
          <w:lang w:val="hy-AM"/>
        </w:rPr>
        <w:t xml:space="preserve"> 2020</w:t>
      </w:r>
      <w:r w:rsidRPr="00114D86">
        <w:rPr>
          <w:rFonts w:ascii="GHEA Grapalat" w:hAnsi="GHEA Grapalat" w:cs="Sylfaen"/>
          <w:iCs/>
          <w:lang w:val="hy-AM"/>
        </w:rPr>
        <w:t xml:space="preserve"> թվականի համար նախատեսված է</w:t>
      </w:r>
      <w:r w:rsidR="00E4184B" w:rsidRPr="00E4184B">
        <w:rPr>
          <w:rFonts w:ascii="GHEA Grapalat" w:hAnsi="GHEA Grapalat" w:cs="Sylfaen"/>
          <w:iCs/>
          <w:lang w:val="hy-AM"/>
        </w:rPr>
        <w:t>՝</w:t>
      </w:r>
      <w:r w:rsidRPr="00114D86">
        <w:rPr>
          <w:rFonts w:ascii="GHEA Grapalat" w:hAnsi="GHEA Grapalat" w:cs="Sylfaen"/>
          <w:iCs/>
          <w:lang w:val="hy-AM"/>
        </w:rPr>
        <w:t xml:space="preserve"> </w:t>
      </w:r>
      <w:r w:rsidR="00E4184B" w:rsidRPr="00551B77">
        <w:rPr>
          <w:rFonts w:ascii="GHEA Grapalat" w:hAnsi="GHEA Grapalat" w:cs="Calibri"/>
          <w:color w:val="000000"/>
          <w:lang w:val="hy-AM" w:eastAsia="ru-RU"/>
        </w:rPr>
        <w:t>3 աշխատակ</w:t>
      </w:r>
      <w:r w:rsidR="00E4184B" w:rsidRPr="003A2B7D">
        <w:rPr>
          <w:rFonts w:ascii="GHEA Grapalat" w:hAnsi="GHEA Grapalat" w:cs="Calibri"/>
          <w:color w:val="000000"/>
          <w:lang w:val="hy-AM" w:eastAsia="ru-RU"/>
        </w:rPr>
        <w:t>ցի համար, կազմկոմիտեի աշխատանքների համար տարածքի վարձակալություն, գիտական խմբի աշխատանք, գործուղում ԿՄՕ համակարգող կենտրոն:</w:t>
      </w:r>
      <w:r w:rsidR="00E4184B" w:rsidRPr="00E4184B">
        <w:rPr>
          <w:rFonts w:ascii="GHEA Grapalat" w:hAnsi="GHEA Grapalat" w:cs="Calibri"/>
          <w:color w:val="000000"/>
          <w:lang w:val="hy-AM" w:eastAsia="ru-RU"/>
        </w:rPr>
        <w:t xml:space="preserve">  </w:t>
      </w:r>
    </w:p>
    <w:p w:rsidR="00952B0A" w:rsidRPr="00584D5B" w:rsidRDefault="00952B0A" w:rsidP="00952B0A">
      <w:pPr>
        <w:pStyle w:val="ListParagraph"/>
        <w:spacing w:after="200" w:line="360" w:lineRule="auto"/>
        <w:ind w:left="0"/>
        <w:contextualSpacing/>
        <w:jc w:val="both"/>
        <w:rPr>
          <w:rFonts w:ascii="GHEA Grapalat" w:hAnsi="GHEA Grapalat" w:cs="Sylfaen"/>
          <w:iCs/>
          <w:lang w:val="hy-AM"/>
        </w:rPr>
      </w:pPr>
      <w:r w:rsidRPr="00E4184B">
        <w:rPr>
          <w:rFonts w:ascii="GHEA Grapalat" w:hAnsi="GHEA Grapalat" w:cs="Sylfaen"/>
          <w:iCs/>
          <w:lang w:val="hy-AM"/>
        </w:rPr>
        <w:t>2. 2021</w:t>
      </w:r>
      <w:r w:rsidR="0055243C">
        <w:rPr>
          <w:rFonts w:ascii="GHEA Grapalat" w:hAnsi="GHEA Grapalat" w:cs="Sylfaen"/>
          <w:iCs/>
          <w:lang w:val="hy-AM"/>
        </w:rPr>
        <w:t xml:space="preserve"> թվականի համար նախատես</w:t>
      </w:r>
      <w:r w:rsidR="0055243C" w:rsidRPr="0055243C">
        <w:rPr>
          <w:rFonts w:ascii="GHEA Grapalat" w:hAnsi="GHEA Grapalat" w:cs="Sylfaen"/>
          <w:iCs/>
          <w:lang w:val="hy-AM"/>
        </w:rPr>
        <w:t>վ</w:t>
      </w:r>
      <w:r w:rsidRPr="00E4184B">
        <w:rPr>
          <w:rFonts w:ascii="GHEA Grapalat" w:hAnsi="GHEA Grapalat" w:cs="Sylfaen"/>
          <w:iCs/>
          <w:lang w:val="hy-AM"/>
        </w:rPr>
        <w:t>ած է</w:t>
      </w:r>
      <w:r w:rsidR="00584D5B" w:rsidRPr="00584D5B">
        <w:rPr>
          <w:rFonts w:ascii="GHEA Grapalat" w:hAnsi="GHEA Grapalat" w:cs="Sylfaen"/>
          <w:iCs/>
          <w:lang w:val="hy-AM"/>
        </w:rPr>
        <w:t>՝ համակարգիչների, պլանշետների, էլեկտրոնային կրիչների, պատճենահանող սարքերի ձեռքբերում</w:t>
      </w:r>
      <w:r w:rsidRPr="00E4184B">
        <w:rPr>
          <w:rFonts w:ascii="GHEA Grapalat" w:hAnsi="GHEA Grapalat" w:cs="Sylfaen"/>
          <w:iCs/>
          <w:lang w:val="hy-AM"/>
        </w:rPr>
        <w:t xml:space="preserve"> </w:t>
      </w:r>
      <w:r w:rsidR="00584D5B" w:rsidRPr="00584D5B">
        <w:rPr>
          <w:rFonts w:ascii="GHEA Grapalat" w:hAnsi="GHEA Grapalat" w:cs="Sylfaen"/>
          <w:iCs/>
          <w:lang w:val="hy-AM"/>
        </w:rPr>
        <w:t>:</w:t>
      </w:r>
    </w:p>
    <w:p w:rsidR="00952B0A" w:rsidRPr="002C1102" w:rsidRDefault="00952B0A" w:rsidP="00952B0A">
      <w:pPr>
        <w:pStyle w:val="ListParagraph"/>
        <w:spacing w:after="200" w:line="360" w:lineRule="auto"/>
        <w:ind w:left="0"/>
        <w:contextualSpacing/>
        <w:jc w:val="both"/>
        <w:rPr>
          <w:rFonts w:ascii="GHEA Grapalat" w:hAnsi="GHEA Grapalat" w:cs="Sylfaen"/>
          <w:iCs/>
          <w:lang w:val="hy-AM"/>
        </w:rPr>
      </w:pPr>
      <w:r w:rsidRPr="00E4184B">
        <w:rPr>
          <w:rFonts w:ascii="GHEA Grapalat" w:hAnsi="GHEA Grapalat" w:cs="Sylfaen"/>
          <w:iCs/>
          <w:lang w:val="hy-AM"/>
        </w:rPr>
        <w:lastRenderedPageBreak/>
        <w:t>3. 2022 թվականի համար նախ</w:t>
      </w:r>
      <w:r w:rsidR="00144907">
        <w:rPr>
          <w:rFonts w:ascii="GHEA Grapalat" w:hAnsi="GHEA Grapalat" w:cs="Sylfaen"/>
          <w:iCs/>
          <w:lang w:val="hy-AM"/>
        </w:rPr>
        <w:t>ատեսված է</w:t>
      </w:r>
      <w:r w:rsidR="00144907" w:rsidRPr="00144907">
        <w:rPr>
          <w:rFonts w:ascii="GHEA Grapalat" w:hAnsi="GHEA Grapalat" w:cs="Sylfaen"/>
          <w:iCs/>
          <w:lang w:val="hy-AM"/>
        </w:rPr>
        <w:t>՝ օլիմպիադայի մաս</w:t>
      </w:r>
      <w:r w:rsidR="00AB3EBF">
        <w:rPr>
          <w:rFonts w:ascii="GHEA Grapalat" w:hAnsi="GHEA Grapalat" w:cs="Sylfaen"/>
          <w:iCs/>
          <w:lang w:val="hy-AM"/>
        </w:rPr>
        <w:t>նակիցների ընդունում, գիշերակաց</w:t>
      </w:r>
      <w:r w:rsidR="00AB3EBF" w:rsidRPr="00AB3EBF">
        <w:rPr>
          <w:rFonts w:ascii="GHEA Grapalat" w:hAnsi="GHEA Grapalat" w:cs="Sylfaen"/>
          <w:iCs/>
          <w:lang w:val="hy-AM"/>
        </w:rPr>
        <w:t xml:space="preserve">ի, սննդի, փոխադրման, լաբորատոր սարքավորումների, ապահովում: Նախատեսվում օլիմպիադայի անցկացման համար տարածքների վարձակալություն, </w:t>
      </w:r>
      <w:r w:rsidR="002C1102" w:rsidRPr="002C1102">
        <w:rPr>
          <w:rFonts w:ascii="GHEA Grapalat" w:hAnsi="GHEA Grapalat" w:cs="Sylfaen"/>
          <w:iCs/>
          <w:lang w:val="hy-AM"/>
        </w:rPr>
        <w:t>մշակութային ծրագրերի ապահովում և այլն:</w:t>
      </w:r>
    </w:p>
    <w:p w:rsidR="00E4184B" w:rsidRPr="004C105D" w:rsidRDefault="00952B0A" w:rsidP="00952B0A">
      <w:pPr>
        <w:pStyle w:val="ListParagraph"/>
        <w:spacing w:after="200" w:line="360" w:lineRule="auto"/>
        <w:ind w:left="0"/>
        <w:contextualSpacing/>
        <w:jc w:val="both"/>
        <w:rPr>
          <w:rFonts w:ascii="GHEA Grapalat" w:hAnsi="GHEA Grapalat" w:cs="Sylfaen"/>
          <w:iCs/>
          <w:lang w:val="hy-AM"/>
        </w:rPr>
      </w:pPr>
      <w:r w:rsidRPr="00E4184B">
        <w:rPr>
          <w:rFonts w:ascii="GHEA Grapalat" w:hAnsi="GHEA Grapalat" w:cs="Sylfaen"/>
          <w:iCs/>
          <w:lang w:val="hy-AM"/>
        </w:rPr>
        <w:t xml:space="preserve">4. </w:t>
      </w:r>
      <w:r w:rsidR="000620E2" w:rsidRPr="004C105D">
        <w:rPr>
          <w:rFonts w:ascii="GHEA Grapalat" w:hAnsi="GHEA Grapalat" w:cs="Sylfaen"/>
          <w:iCs/>
          <w:lang w:val="hy-AM"/>
        </w:rPr>
        <w:t>2023 թվականի</w:t>
      </w:r>
      <w:r w:rsidRPr="004C105D">
        <w:rPr>
          <w:rFonts w:ascii="GHEA Grapalat" w:hAnsi="GHEA Grapalat" w:cs="Sylfaen"/>
          <w:iCs/>
          <w:lang w:val="hy-AM"/>
        </w:rPr>
        <w:t xml:space="preserve"> համար </w:t>
      </w:r>
      <w:r w:rsidRPr="00E4184B">
        <w:rPr>
          <w:rFonts w:ascii="GHEA Grapalat" w:hAnsi="GHEA Grapalat" w:cs="Sylfaen"/>
          <w:iCs/>
          <w:lang w:val="hy-AM"/>
        </w:rPr>
        <w:t xml:space="preserve">նախատեսված է </w:t>
      </w:r>
      <w:r w:rsidR="00881067" w:rsidRPr="004C105D">
        <w:rPr>
          <w:rFonts w:ascii="GHEA Grapalat" w:hAnsi="GHEA Grapalat" w:cs="Sylfaen"/>
          <w:iCs/>
          <w:lang w:val="hy-AM"/>
        </w:rPr>
        <w:t>գործուղում համակարգող կենտրոն</w:t>
      </w:r>
    </w:p>
    <w:p w:rsidR="00E4184B" w:rsidRPr="004C105D" w:rsidRDefault="00E4184B" w:rsidP="00952B0A">
      <w:pPr>
        <w:pStyle w:val="ListParagraph"/>
        <w:spacing w:after="200" w:line="360" w:lineRule="auto"/>
        <w:ind w:left="0"/>
        <w:contextualSpacing/>
        <w:jc w:val="both"/>
        <w:rPr>
          <w:rFonts w:ascii="GHEA Grapalat" w:hAnsi="GHEA Grapalat" w:cs="Sylfaen"/>
          <w:iCs/>
          <w:lang w:val="hy-AM"/>
        </w:rPr>
      </w:pPr>
    </w:p>
    <w:p w:rsidR="00E4184B" w:rsidRPr="004C105D" w:rsidRDefault="004C105D" w:rsidP="00E4184B">
      <w:pPr>
        <w:pStyle w:val="ListParagraph"/>
        <w:spacing w:after="200" w:line="360" w:lineRule="auto"/>
        <w:ind w:left="0"/>
        <w:contextualSpacing/>
        <w:jc w:val="both"/>
        <w:rPr>
          <w:rFonts w:ascii="GHEA Grapalat" w:hAnsi="GHEA Grapalat" w:cs="Sylfaen"/>
          <w:iCs/>
          <w:lang w:val="hy-AM"/>
        </w:rPr>
      </w:pPr>
      <w:r>
        <w:rPr>
          <w:rFonts w:ascii="GHEA Grapalat" w:hAnsi="GHEA Grapalat" w:cs="GHEA Grapalat"/>
        </w:rPr>
        <w:t>1</w:t>
      </w:r>
      <w:r w:rsidR="00E4184B">
        <w:rPr>
          <w:rFonts w:ascii="GHEA Grapalat" w:hAnsi="GHEA Grapalat" w:cs="Sylfaen"/>
          <w:iCs/>
          <w:lang w:val="hy-AM"/>
        </w:rPr>
        <w:t xml:space="preserve"> 2020</w:t>
      </w:r>
      <w:r w:rsidR="00E4184B" w:rsidRPr="00114D86">
        <w:rPr>
          <w:rFonts w:ascii="GHEA Grapalat" w:hAnsi="GHEA Grapalat" w:cs="Sylfaen"/>
          <w:iCs/>
          <w:lang w:val="hy-AM"/>
        </w:rPr>
        <w:t xml:space="preserve"> թվականի համար նախատեսված է </w:t>
      </w:r>
      <w:r w:rsidR="00E4184B" w:rsidRPr="00952B0A">
        <w:rPr>
          <w:rFonts w:ascii="GHEA Grapalat" w:hAnsi="GHEA Grapalat" w:cs="Sylfaen"/>
          <w:iCs/>
          <w:lang w:val="hy-AM"/>
        </w:rPr>
        <w:t>39.430.000</w:t>
      </w:r>
    </w:p>
    <w:p w:rsidR="00E4184B" w:rsidRPr="00952B0A" w:rsidRDefault="00E4184B" w:rsidP="00E4184B">
      <w:pPr>
        <w:pStyle w:val="ListParagraph"/>
        <w:spacing w:after="200" w:line="360" w:lineRule="auto"/>
        <w:ind w:left="0"/>
        <w:contextualSpacing/>
        <w:jc w:val="both"/>
        <w:rPr>
          <w:rFonts w:ascii="GHEA Grapalat" w:hAnsi="GHEA Grapalat" w:cs="Sylfaen"/>
          <w:iCs/>
          <w:lang w:val="hy-AM"/>
        </w:rPr>
      </w:pPr>
      <w:r>
        <w:rPr>
          <w:rFonts w:ascii="GHEA Grapalat" w:hAnsi="GHEA Grapalat" w:cs="Sylfaen"/>
          <w:iCs/>
          <w:lang w:val="hy-AM"/>
        </w:rPr>
        <w:t>2. 202</w:t>
      </w:r>
      <w:r w:rsidRPr="00952B0A">
        <w:rPr>
          <w:rFonts w:ascii="GHEA Grapalat" w:hAnsi="GHEA Grapalat" w:cs="Sylfaen"/>
          <w:iCs/>
          <w:lang w:val="hy-AM"/>
        </w:rPr>
        <w:t>1</w:t>
      </w:r>
      <w:r w:rsidRPr="00114D86">
        <w:rPr>
          <w:rFonts w:ascii="GHEA Grapalat" w:hAnsi="GHEA Grapalat" w:cs="Sylfaen"/>
          <w:iCs/>
          <w:lang w:val="hy-AM"/>
        </w:rPr>
        <w:t xml:space="preserve"> թվականի համար նախատեսցած է </w:t>
      </w:r>
      <w:r w:rsidRPr="00952B0A">
        <w:rPr>
          <w:rFonts w:ascii="GHEA Grapalat" w:hAnsi="GHEA Grapalat" w:cs="Sylfaen"/>
          <w:iCs/>
          <w:lang w:val="hy-AM"/>
        </w:rPr>
        <w:t>103.956.000</w:t>
      </w:r>
    </w:p>
    <w:p w:rsidR="00E4184B" w:rsidRPr="00952B0A" w:rsidRDefault="00E4184B" w:rsidP="00E4184B">
      <w:pPr>
        <w:pStyle w:val="ListParagraph"/>
        <w:spacing w:after="200" w:line="360" w:lineRule="auto"/>
        <w:ind w:left="0"/>
        <w:contextualSpacing/>
        <w:jc w:val="both"/>
        <w:rPr>
          <w:rFonts w:ascii="GHEA Grapalat" w:hAnsi="GHEA Grapalat" w:cs="Sylfaen"/>
          <w:iCs/>
          <w:lang w:val="hy-AM"/>
        </w:rPr>
      </w:pPr>
      <w:r>
        <w:rPr>
          <w:rFonts w:ascii="GHEA Grapalat" w:hAnsi="GHEA Grapalat" w:cs="Sylfaen"/>
          <w:iCs/>
          <w:lang w:val="hy-AM"/>
        </w:rPr>
        <w:t>3. 202</w:t>
      </w:r>
      <w:r w:rsidRPr="00952B0A">
        <w:rPr>
          <w:rFonts w:ascii="GHEA Grapalat" w:hAnsi="GHEA Grapalat" w:cs="Sylfaen"/>
          <w:iCs/>
          <w:lang w:val="hy-AM"/>
        </w:rPr>
        <w:t>2</w:t>
      </w:r>
      <w:r w:rsidRPr="00114D86">
        <w:rPr>
          <w:rFonts w:ascii="GHEA Grapalat" w:hAnsi="GHEA Grapalat" w:cs="Sylfaen"/>
          <w:iCs/>
          <w:lang w:val="hy-AM"/>
        </w:rPr>
        <w:t xml:space="preserve"> թվականի համար նախ</w:t>
      </w:r>
      <w:r>
        <w:rPr>
          <w:rFonts w:ascii="GHEA Grapalat" w:hAnsi="GHEA Grapalat" w:cs="Sylfaen"/>
          <w:iCs/>
          <w:lang w:val="hy-AM"/>
        </w:rPr>
        <w:t xml:space="preserve">ատեսված է </w:t>
      </w:r>
      <w:r w:rsidRPr="00952B0A">
        <w:rPr>
          <w:rFonts w:ascii="GHEA Grapalat" w:hAnsi="GHEA Grapalat" w:cs="Sylfaen"/>
          <w:iCs/>
          <w:lang w:val="hy-AM"/>
        </w:rPr>
        <w:t>358.498.900</w:t>
      </w:r>
    </w:p>
    <w:p w:rsidR="00E4184B" w:rsidRPr="00E4184B" w:rsidRDefault="00E4184B" w:rsidP="00E4184B">
      <w:pPr>
        <w:pStyle w:val="ListParagraph"/>
        <w:spacing w:after="200" w:line="360" w:lineRule="auto"/>
        <w:ind w:left="0"/>
        <w:contextualSpacing/>
        <w:jc w:val="both"/>
        <w:rPr>
          <w:rFonts w:ascii="GHEA Grapalat" w:hAnsi="GHEA Grapalat" w:cs="Sylfaen"/>
          <w:iCs/>
          <w:lang w:val="hy-AM"/>
        </w:rPr>
      </w:pPr>
      <w:r w:rsidRPr="00952B0A">
        <w:rPr>
          <w:rFonts w:ascii="GHEA Grapalat" w:hAnsi="GHEA Grapalat" w:cs="Sylfaen"/>
          <w:iCs/>
          <w:lang w:val="hy-AM"/>
        </w:rPr>
        <w:t xml:space="preserve">4. </w:t>
      </w:r>
      <w:r w:rsidRPr="00E4184B">
        <w:rPr>
          <w:rFonts w:ascii="GHEA Grapalat" w:hAnsi="GHEA Grapalat" w:cs="Sylfaen"/>
          <w:iCs/>
          <w:lang w:val="hy-AM"/>
        </w:rPr>
        <w:t xml:space="preserve">2023 թվականի համար </w:t>
      </w:r>
      <w:r w:rsidRPr="00114D86">
        <w:rPr>
          <w:rFonts w:ascii="GHEA Grapalat" w:hAnsi="GHEA Grapalat" w:cs="Sylfaen"/>
          <w:iCs/>
          <w:lang w:val="hy-AM"/>
        </w:rPr>
        <w:t>նախ</w:t>
      </w:r>
      <w:r>
        <w:rPr>
          <w:rFonts w:ascii="GHEA Grapalat" w:hAnsi="GHEA Grapalat" w:cs="Sylfaen"/>
          <w:iCs/>
          <w:lang w:val="hy-AM"/>
        </w:rPr>
        <w:t xml:space="preserve">ատեսված է </w:t>
      </w:r>
      <w:r w:rsidRPr="00E4184B">
        <w:rPr>
          <w:rFonts w:ascii="GHEA Grapalat" w:hAnsi="GHEA Grapalat" w:cs="Sylfaen"/>
          <w:iCs/>
          <w:lang w:val="hy-AM"/>
        </w:rPr>
        <w:t>1.000.0</w:t>
      </w:r>
      <w:r w:rsidRPr="00952B0A">
        <w:rPr>
          <w:rFonts w:ascii="GHEA Grapalat" w:hAnsi="GHEA Grapalat" w:cs="Sylfaen"/>
          <w:iCs/>
          <w:lang w:val="hy-AM"/>
        </w:rPr>
        <w:t>00</w:t>
      </w:r>
    </w:p>
    <w:p w:rsidR="008F016F" w:rsidRDefault="008F016F" w:rsidP="001A03E8">
      <w:pPr>
        <w:pStyle w:val="Heading3"/>
        <w:numPr>
          <w:ilvl w:val="0"/>
          <w:numId w:val="0"/>
        </w:numPr>
        <w:spacing w:after="0"/>
        <w:jc w:val="both"/>
        <w:rPr>
          <w:rFonts w:ascii="GHEA Grapalat" w:hAnsi="GHEA Grapalat" w:cs="GHEA Grapalat"/>
          <w:u w:val="single"/>
          <w:lang w:val="en-US"/>
        </w:rPr>
      </w:pPr>
      <w:r w:rsidRPr="00A75FD3">
        <w:rPr>
          <w:rFonts w:ascii="GHEA Grapalat" w:hAnsi="GHEA Grapalat" w:cs="GHEA Grapalat"/>
          <w:u w:val="single"/>
          <w:lang w:val="hy-AM"/>
        </w:rPr>
        <w:t xml:space="preserve">Առավելությունները </w:t>
      </w:r>
    </w:p>
    <w:p w:rsidR="0055243C" w:rsidRDefault="0055243C" w:rsidP="0055243C">
      <w:pPr>
        <w:pStyle w:val="Text"/>
        <w:rPr>
          <w:lang w:val="en-US"/>
        </w:rPr>
      </w:pPr>
    </w:p>
    <w:p w:rsidR="0055243C" w:rsidRPr="00DC6940" w:rsidRDefault="00DC6940" w:rsidP="00DC6940">
      <w:pPr>
        <w:pStyle w:val="Text"/>
        <w:spacing w:line="360" w:lineRule="auto"/>
        <w:rPr>
          <w:rFonts w:ascii="Sylfaen" w:hAnsi="Sylfaen"/>
          <w:sz w:val="24"/>
          <w:szCs w:val="24"/>
          <w:lang w:val="en-US"/>
        </w:rPr>
      </w:pPr>
      <w:r w:rsidRPr="00DC6940">
        <w:rPr>
          <w:rFonts w:ascii="GHEA Grapalat" w:hAnsi="GHEA Grapalat"/>
          <w:sz w:val="24"/>
          <w:szCs w:val="24"/>
          <w:lang w:val="en-US"/>
        </w:rPr>
        <w:t>ՀՀ-ում անցկացվող</w:t>
      </w:r>
      <w:r w:rsidRPr="00DC6940">
        <w:rPr>
          <w:rFonts w:ascii="GHEA Grapalat" w:hAnsi="GHEA Grapalat"/>
          <w:sz w:val="24"/>
          <w:szCs w:val="24"/>
          <w:lang w:val="hy-AM"/>
        </w:rPr>
        <w:t xml:space="preserve"> կենսաբանության միջազգային օլիմպիադան</w:t>
      </w:r>
      <w:r w:rsidRPr="00DC6940">
        <w:rPr>
          <w:rFonts w:ascii="GHEA Grapalat" w:hAnsi="GHEA Grapalat"/>
          <w:sz w:val="24"/>
          <w:szCs w:val="24"/>
          <w:lang w:val="en-US"/>
        </w:rPr>
        <w:t xml:space="preserve"> կնպաստի &lt;&lt;կենսաբանություն&gt;&gt; առարկայի զարգացմանը, կբարձրացնի սովորողների հետաքրքրությունը բնագիտական առար</w:t>
      </w:r>
      <w:r w:rsidR="0069632F">
        <w:rPr>
          <w:rFonts w:ascii="GHEA Grapalat" w:hAnsi="GHEA Grapalat"/>
          <w:sz w:val="24"/>
          <w:szCs w:val="24"/>
          <w:lang w:val="en-US"/>
        </w:rPr>
        <w:t>կաների նկատմամբ, ինչպես նաև հաշվի առնելով,</w:t>
      </w:r>
      <w:r w:rsidRPr="00DC6940">
        <w:rPr>
          <w:rFonts w:ascii="GHEA Grapalat" w:hAnsi="GHEA Grapalat"/>
          <w:sz w:val="24"/>
          <w:szCs w:val="24"/>
          <w:lang w:val="en-US"/>
        </w:rPr>
        <w:t xml:space="preserve"> որ կենսաինֆորմատիկան կենսաբանության բաղադրիչ</w:t>
      </w:r>
      <w:r w:rsidR="0069632F">
        <w:rPr>
          <w:rFonts w:ascii="GHEA Grapalat" w:hAnsi="GHEA Grapalat"/>
          <w:sz w:val="24"/>
          <w:szCs w:val="24"/>
          <w:lang w:val="en-US"/>
        </w:rPr>
        <w:t xml:space="preserve"> է կազմում, կնպաստի և կխթանի սովորողների ՏՀՏ հմտությունների զարգացմանը: Միաժամանակ այն ևս մեկ հնարավորություն է միջազգային հանրությանը ճանաչելի դարձնելու մեր երկիրը::  </w:t>
      </w:r>
    </w:p>
    <w:p w:rsidR="008F016F" w:rsidRPr="00A75FD3" w:rsidRDefault="008F016F" w:rsidP="001A03E8">
      <w:pPr>
        <w:ind w:firstLine="720"/>
        <w:jc w:val="both"/>
        <w:rPr>
          <w:rFonts w:ascii="GHEA Grapalat" w:hAnsi="GHEA Grapalat" w:cs="GHEA Grapalat"/>
        </w:rPr>
      </w:pPr>
    </w:p>
    <w:p w:rsidR="008F016F" w:rsidRPr="002B67D9" w:rsidRDefault="008F016F" w:rsidP="009672DE">
      <w:pPr>
        <w:pStyle w:val="Text"/>
        <w:spacing w:after="0"/>
        <w:ind w:firstLine="708"/>
        <w:jc w:val="right"/>
        <w:rPr>
          <w:rFonts w:ascii="GHEA Grapalat" w:hAnsi="GHEA Grapalat" w:cs="GHEA Grapalat"/>
          <w:lang w:val="hy-AM"/>
        </w:rPr>
      </w:pPr>
    </w:p>
    <w:sectPr w:rsidR="008F016F" w:rsidRPr="002B67D9" w:rsidSect="002C1102">
      <w:pgSz w:w="11906" w:h="16838"/>
      <w:pgMar w:top="1276" w:right="851" w:bottom="180" w:left="63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B3A" w:rsidRDefault="00105B3A">
      <w:r>
        <w:separator/>
      </w:r>
    </w:p>
  </w:endnote>
  <w:endnote w:type="continuationSeparator" w:id="1">
    <w:p w:rsidR="00105B3A" w:rsidRDefault="00105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B3A" w:rsidRDefault="00105B3A">
      <w:r>
        <w:separator/>
      </w:r>
    </w:p>
  </w:footnote>
  <w:footnote w:type="continuationSeparator" w:id="1">
    <w:p w:rsidR="00105B3A" w:rsidRDefault="00105B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D82A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4888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9CC7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A2219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04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8998FC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A9BE8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ECE40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85F69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D2B1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B"/>
    <w:multiLevelType w:val="multilevel"/>
    <w:tmpl w:val="EC68DFD0"/>
    <w:lvl w:ilvl="0">
      <w:start w:val="1"/>
      <w:numFmt w:val="decimal"/>
      <w:pStyle w:val="Heading1"/>
      <w:lvlText w:val="%1"/>
      <w:legacy w:legacy="1" w:legacySpace="144" w:legacyIndent="0"/>
      <w:lvlJc w:val="left"/>
      <w:rPr>
        <w:b w:val="0"/>
        <w:bCs w:val="0"/>
        <w:i w:val="0"/>
        <w:iCs w:val="0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b w:val="0"/>
        <w:bCs w:val="0"/>
        <w:i w:val="0"/>
        <w:iCs w:val="0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b w:val="0"/>
        <w:bCs w:val="0"/>
        <w:i w:val="0"/>
        <w:iCs w:val="0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b w:val="0"/>
        <w:bCs w:val="0"/>
        <w:i w:val="0"/>
        <w:iCs w:val="0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pStyle w:val="Heading6"/>
      <w:lvlText w:val="%6"/>
      <w:legacy w:legacy="1" w:legacySpace="144" w:legacyIndent="0"/>
      <w:lvlJc w:val="left"/>
    </w:lvl>
    <w:lvl w:ilvl="6">
      <w:start w:val="1"/>
      <w:numFmt w:val="none"/>
      <w:pStyle w:val="Heading7"/>
      <w:suff w:val="nothing"/>
      <w:lvlText w:val=""/>
      <w:lvlJc w:val="left"/>
    </w:lvl>
    <w:lvl w:ilvl="7">
      <w:start w:val="1"/>
      <w:numFmt w:val="none"/>
      <w:pStyle w:val="Heading8"/>
      <w:suff w:val="nothing"/>
      <w:lvlText w:val=""/>
      <w:lvlJc w:val="left"/>
    </w:lvl>
    <w:lvl w:ilvl="8">
      <w:start w:val="1"/>
      <w:numFmt w:val="none"/>
      <w:pStyle w:val="Heading9"/>
      <w:suff w:val="nothing"/>
      <w:lvlText w:val=""/>
      <w:lvlJc w:val="left"/>
    </w:lvl>
  </w:abstractNum>
  <w:abstractNum w:abstractNumId="11">
    <w:nsid w:val="00000002"/>
    <w:multiLevelType w:val="multilevel"/>
    <w:tmpl w:val="00000002"/>
    <w:name w:val="WWNum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02397B54"/>
    <w:multiLevelType w:val="hybridMultilevel"/>
    <w:tmpl w:val="4614FD4A"/>
    <w:lvl w:ilvl="0" w:tplc="E3AE4482">
      <w:start w:val="1"/>
      <w:numFmt w:val="decimal"/>
      <w:lvlText w:val="%1."/>
      <w:lvlJc w:val="left"/>
      <w:pPr>
        <w:tabs>
          <w:tab w:val="num" w:pos="1845"/>
        </w:tabs>
        <w:ind w:left="1845" w:hanging="94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025114A7"/>
    <w:multiLevelType w:val="hybridMultilevel"/>
    <w:tmpl w:val="0C2686E4"/>
    <w:lvl w:ilvl="0" w:tplc="0419000F">
      <w:start w:val="1"/>
      <w:numFmt w:val="decimal"/>
      <w:lvlText w:val="%1."/>
      <w:lvlJc w:val="left"/>
      <w:pPr>
        <w:tabs>
          <w:tab w:val="num" w:pos="1308"/>
        </w:tabs>
        <w:ind w:left="13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28"/>
        </w:tabs>
        <w:ind w:left="202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48"/>
        </w:tabs>
        <w:ind w:left="274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68"/>
        </w:tabs>
        <w:ind w:left="346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88"/>
        </w:tabs>
        <w:ind w:left="418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08"/>
        </w:tabs>
        <w:ind w:left="490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28"/>
        </w:tabs>
        <w:ind w:left="562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48"/>
        </w:tabs>
        <w:ind w:left="634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68"/>
        </w:tabs>
        <w:ind w:left="7068" w:hanging="180"/>
      </w:pPr>
    </w:lvl>
  </w:abstractNum>
  <w:abstractNum w:abstractNumId="14">
    <w:nsid w:val="02C627A1"/>
    <w:multiLevelType w:val="hybridMultilevel"/>
    <w:tmpl w:val="EF6EF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5693C58"/>
    <w:multiLevelType w:val="hybridMultilevel"/>
    <w:tmpl w:val="7272FC0A"/>
    <w:lvl w:ilvl="0" w:tplc="179C2BB6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9663B9"/>
    <w:multiLevelType w:val="hybridMultilevel"/>
    <w:tmpl w:val="A19411DE"/>
    <w:lvl w:ilvl="0" w:tplc="C216752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916804"/>
    <w:multiLevelType w:val="hybridMultilevel"/>
    <w:tmpl w:val="745A1256"/>
    <w:lvl w:ilvl="0" w:tplc="EA4862F0">
      <w:start w:val="1"/>
      <w:numFmt w:val="bullet"/>
      <w:lvlText w:val=""/>
      <w:lvlJc w:val="left"/>
      <w:pPr>
        <w:tabs>
          <w:tab w:val="num" w:pos="914"/>
        </w:tabs>
        <w:ind w:left="800" w:hanging="5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cs="Wingdings" w:hint="default"/>
      </w:rPr>
    </w:lvl>
  </w:abstractNum>
  <w:abstractNum w:abstractNumId="18">
    <w:nsid w:val="146E759C"/>
    <w:multiLevelType w:val="hybridMultilevel"/>
    <w:tmpl w:val="7CB24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A3148F"/>
    <w:multiLevelType w:val="hybridMultilevel"/>
    <w:tmpl w:val="E7D47306"/>
    <w:lvl w:ilvl="0" w:tplc="2216FAAE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254759C0"/>
    <w:multiLevelType w:val="multilevel"/>
    <w:tmpl w:val="C80C2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1">
    <w:nsid w:val="32DE25FE"/>
    <w:multiLevelType w:val="hybridMultilevel"/>
    <w:tmpl w:val="BFFA75D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F930AF"/>
    <w:multiLevelType w:val="hybridMultilevel"/>
    <w:tmpl w:val="053C0756"/>
    <w:lvl w:ilvl="0" w:tplc="487E6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8781A7B"/>
    <w:multiLevelType w:val="hybridMultilevel"/>
    <w:tmpl w:val="86200708"/>
    <w:lvl w:ilvl="0" w:tplc="FA0E92A8">
      <w:start w:val="20"/>
      <w:numFmt w:val="decimal"/>
      <w:lvlText w:val="%1."/>
      <w:lvlJc w:val="left"/>
      <w:pPr>
        <w:ind w:left="1650" w:hanging="840"/>
      </w:pPr>
      <w:rPr>
        <w:rFonts w:cs="Times New Roman"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00A7B"/>
    <w:multiLevelType w:val="hybridMultilevel"/>
    <w:tmpl w:val="7A1053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B16AC0"/>
    <w:multiLevelType w:val="hybridMultilevel"/>
    <w:tmpl w:val="22B87728"/>
    <w:lvl w:ilvl="0" w:tplc="3E36F6B0">
      <w:start w:val="2012"/>
      <w:numFmt w:val="bullet"/>
      <w:lvlText w:val="-"/>
      <w:lvlJc w:val="left"/>
      <w:pPr>
        <w:tabs>
          <w:tab w:val="num" w:pos="320"/>
        </w:tabs>
        <w:ind w:left="320" w:hanging="360"/>
      </w:pPr>
      <w:rPr>
        <w:rFonts w:ascii="GHEA Grapalat" w:eastAsia="Times New Roman" w:hAnsi="GHEA Grapalat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9EC1A1C"/>
    <w:multiLevelType w:val="hybridMultilevel"/>
    <w:tmpl w:val="AAA402B6"/>
    <w:lvl w:ilvl="0" w:tplc="C4E2CEE4">
      <w:start w:val="18"/>
      <w:numFmt w:val="decimal"/>
      <w:lvlText w:val="%1."/>
      <w:lvlJc w:val="left"/>
      <w:pPr>
        <w:ind w:left="1650" w:hanging="840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033B66"/>
    <w:multiLevelType w:val="hybridMultilevel"/>
    <w:tmpl w:val="FA66A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5674A8"/>
    <w:multiLevelType w:val="hybridMultilevel"/>
    <w:tmpl w:val="F5B4B6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9">
    <w:nsid w:val="59FC5108"/>
    <w:multiLevelType w:val="hybridMultilevel"/>
    <w:tmpl w:val="46545408"/>
    <w:lvl w:ilvl="0" w:tplc="1C066662">
      <w:start w:val="1"/>
      <w:numFmt w:val="decimal"/>
      <w:lvlText w:val="%1)"/>
      <w:lvlJc w:val="left"/>
      <w:pPr>
        <w:ind w:left="720" w:hanging="360"/>
      </w:pPr>
      <w:rPr>
        <w:rFonts w:ascii="Sylfaen" w:eastAsiaTheme="minorEastAsia" w:hAnsi="Sylfaen" w:cs="Sylfae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8448C7"/>
    <w:multiLevelType w:val="hybridMultilevel"/>
    <w:tmpl w:val="98207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312683B"/>
    <w:multiLevelType w:val="hybridMultilevel"/>
    <w:tmpl w:val="C6F2C74E"/>
    <w:lvl w:ilvl="0" w:tplc="8D0A2562">
      <w:start w:val="1"/>
      <w:numFmt w:val="decimal"/>
      <w:lvlText w:val="%1."/>
      <w:lvlJc w:val="left"/>
      <w:pPr>
        <w:ind w:left="1650" w:hanging="840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A84112B"/>
    <w:multiLevelType w:val="hybridMultilevel"/>
    <w:tmpl w:val="67A21D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BB4524"/>
    <w:multiLevelType w:val="hybridMultilevel"/>
    <w:tmpl w:val="831688D4"/>
    <w:lvl w:ilvl="0" w:tplc="04090001">
      <w:start w:val="1"/>
      <w:numFmt w:val="bullet"/>
      <w:pStyle w:val="3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40253E1"/>
    <w:multiLevelType w:val="hybridMultilevel"/>
    <w:tmpl w:val="0C2686E4"/>
    <w:lvl w:ilvl="0" w:tplc="0419000F">
      <w:start w:val="1"/>
      <w:numFmt w:val="decimal"/>
      <w:lvlText w:val="%1."/>
      <w:lvlJc w:val="left"/>
      <w:pPr>
        <w:tabs>
          <w:tab w:val="num" w:pos="1308"/>
        </w:tabs>
        <w:ind w:left="13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28"/>
        </w:tabs>
        <w:ind w:left="202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48"/>
        </w:tabs>
        <w:ind w:left="274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68"/>
        </w:tabs>
        <w:ind w:left="346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88"/>
        </w:tabs>
        <w:ind w:left="418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08"/>
        </w:tabs>
        <w:ind w:left="490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28"/>
        </w:tabs>
        <w:ind w:left="562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48"/>
        </w:tabs>
        <w:ind w:left="634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68"/>
        </w:tabs>
        <w:ind w:left="7068" w:hanging="180"/>
      </w:pPr>
    </w:lvl>
  </w:abstractNum>
  <w:abstractNum w:abstractNumId="35">
    <w:nsid w:val="7BCA5A06"/>
    <w:multiLevelType w:val="hybridMultilevel"/>
    <w:tmpl w:val="35BA855A"/>
    <w:lvl w:ilvl="0" w:tplc="08C81FD4">
      <w:start w:val="1"/>
      <w:numFmt w:val="decimal"/>
      <w:lvlText w:val="%1)"/>
      <w:lvlJc w:val="left"/>
      <w:pPr>
        <w:ind w:left="1440" w:hanging="360"/>
      </w:pPr>
      <w:rPr>
        <w:rFonts w:ascii="GHEA Grapalat" w:eastAsia="Times New Roman" w:hAnsi="GHEA Grapalat"/>
      </w:rPr>
    </w:lvl>
    <w:lvl w:ilvl="1" w:tplc="3AD8F74E">
      <w:start w:val="4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8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2"/>
  </w:num>
  <w:num w:numId="15">
    <w:abstractNumId w:val="11"/>
  </w:num>
  <w:num w:numId="16">
    <w:abstractNumId w:val="21"/>
  </w:num>
  <w:num w:numId="17">
    <w:abstractNumId w:val="10"/>
  </w:num>
  <w:num w:numId="18">
    <w:abstractNumId w:val="19"/>
  </w:num>
  <w:num w:numId="19">
    <w:abstractNumId w:val="35"/>
  </w:num>
  <w:num w:numId="20">
    <w:abstractNumId w:val="30"/>
  </w:num>
  <w:num w:numId="21">
    <w:abstractNumId w:val="14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8"/>
  </w:num>
  <w:num w:numId="25">
    <w:abstractNumId w:val="17"/>
  </w:num>
  <w:num w:numId="26">
    <w:abstractNumId w:val="25"/>
  </w:num>
  <w:num w:numId="27">
    <w:abstractNumId w:val="10"/>
  </w:num>
  <w:num w:numId="28">
    <w:abstractNumId w:val="33"/>
  </w:num>
  <w:num w:numId="29">
    <w:abstractNumId w:val="22"/>
  </w:num>
  <w:num w:numId="30">
    <w:abstractNumId w:val="20"/>
  </w:num>
  <w:num w:numId="31">
    <w:abstractNumId w:val="34"/>
  </w:num>
  <w:num w:numId="32">
    <w:abstractNumId w:val="12"/>
  </w:num>
  <w:num w:numId="33">
    <w:abstractNumId w:val="26"/>
  </w:num>
  <w:num w:numId="34">
    <w:abstractNumId w:val="15"/>
  </w:num>
  <w:num w:numId="35">
    <w:abstractNumId w:val="23"/>
  </w:num>
  <w:num w:numId="36">
    <w:abstractNumId w:val="29"/>
  </w:num>
  <w:num w:numId="37">
    <w:abstractNumId w:val="24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3229B"/>
    <w:rsid w:val="00011799"/>
    <w:rsid w:val="000219BF"/>
    <w:rsid w:val="000325A1"/>
    <w:rsid w:val="00034828"/>
    <w:rsid w:val="000379C7"/>
    <w:rsid w:val="00052F10"/>
    <w:rsid w:val="000530FA"/>
    <w:rsid w:val="0005669D"/>
    <w:rsid w:val="0006067F"/>
    <w:rsid w:val="000620E2"/>
    <w:rsid w:val="0006219B"/>
    <w:rsid w:val="00064E8E"/>
    <w:rsid w:val="00066BB6"/>
    <w:rsid w:val="00067656"/>
    <w:rsid w:val="00070B06"/>
    <w:rsid w:val="000733E5"/>
    <w:rsid w:val="00074A16"/>
    <w:rsid w:val="000839D4"/>
    <w:rsid w:val="00085C29"/>
    <w:rsid w:val="00091A73"/>
    <w:rsid w:val="0009469B"/>
    <w:rsid w:val="000A0174"/>
    <w:rsid w:val="000A0CE9"/>
    <w:rsid w:val="000A3B1F"/>
    <w:rsid w:val="000B0042"/>
    <w:rsid w:val="000B3924"/>
    <w:rsid w:val="000D7888"/>
    <w:rsid w:val="000E3809"/>
    <w:rsid w:val="001001CA"/>
    <w:rsid w:val="00104FDB"/>
    <w:rsid w:val="00105B3A"/>
    <w:rsid w:val="00114D86"/>
    <w:rsid w:val="001258E9"/>
    <w:rsid w:val="00127168"/>
    <w:rsid w:val="00132B95"/>
    <w:rsid w:val="00143DB0"/>
    <w:rsid w:val="00144907"/>
    <w:rsid w:val="001671F8"/>
    <w:rsid w:val="001750C5"/>
    <w:rsid w:val="00182C0B"/>
    <w:rsid w:val="00184E7A"/>
    <w:rsid w:val="00185FC5"/>
    <w:rsid w:val="00187721"/>
    <w:rsid w:val="0019070A"/>
    <w:rsid w:val="00190BC4"/>
    <w:rsid w:val="00194C66"/>
    <w:rsid w:val="00197DF7"/>
    <w:rsid w:val="001A03E8"/>
    <w:rsid w:val="001A3EEC"/>
    <w:rsid w:val="001A782B"/>
    <w:rsid w:val="001B1A60"/>
    <w:rsid w:val="001D3AF3"/>
    <w:rsid w:val="001F65C2"/>
    <w:rsid w:val="0020576B"/>
    <w:rsid w:val="00211557"/>
    <w:rsid w:val="00231C6D"/>
    <w:rsid w:val="00234BFA"/>
    <w:rsid w:val="002561EE"/>
    <w:rsid w:val="0025789F"/>
    <w:rsid w:val="00263ADE"/>
    <w:rsid w:val="00265C30"/>
    <w:rsid w:val="00266EE0"/>
    <w:rsid w:val="002878BD"/>
    <w:rsid w:val="00290FBD"/>
    <w:rsid w:val="002B32A6"/>
    <w:rsid w:val="002B67D9"/>
    <w:rsid w:val="002C1102"/>
    <w:rsid w:val="002D32B4"/>
    <w:rsid w:val="002D58A4"/>
    <w:rsid w:val="002E192B"/>
    <w:rsid w:val="00303BD7"/>
    <w:rsid w:val="003251C6"/>
    <w:rsid w:val="00325BA3"/>
    <w:rsid w:val="00331E57"/>
    <w:rsid w:val="00352847"/>
    <w:rsid w:val="003538CA"/>
    <w:rsid w:val="00360455"/>
    <w:rsid w:val="003607DE"/>
    <w:rsid w:val="00375870"/>
    <w:rsid w:val="003759A6"/>
    <w:rsid w:val="003764EA"/>
    <w:rsid w:val="00377E2F"/>
    <w:rsid w:val="003A2B7D"/>
    <w:rsid w:val="003C2AFE"/>
    <w:rsid w:val="003D285D"/>
    <w:rsid w:val="003D46AD"/>
    <w:rsid w:val="003D76FE"/>
    <w:rsid w:val="003E592D"/>
    <w:rsid w:val="003F20CF"/>
    <w:rsid w:val="00405B66"/>
    <w:rsid w:val="0041092D"/>
    <w:rsid w:val="004111FD"/>
    <w:rsid w:val="00411473"/>
    <w:rsid w:val="004139F8"/>
    <w:rsid w:val="0041673D"/>
    <w:rsid w:val="00417913"/>
    <w:rsid w:val="0042229A"/>
    <w:rsid w:val="0042480A"/>
    <w:rsid w:val="004478BB"/>
    <w:rsid w:val="00452B20"/>
    <w:rsid w:val="00465424"/>
    <w:rsid w:val="004728D2"/>
    <w:rsid w:val="004769B2"/>
    <w:rsid w:val="00480819"/>
    <w:rsid w:val="0048391E"/>
    <w:rsid w:val="00483DF8"/>
    <w:rsid w:val="00487B9B"/>
    <w:rsid w:val="004A21FA"/>
    <w:rsid w:val="004A2DD3"/>
    <w:rsid w:val="004A37A5"/>
    <w:rsid w:val="004A4469"/>
    <w:rsid w:val="004A4C75"/>
    <w:rsid w:val="004B0D96"/>
    <w:rsid w:val="004B3BBE"/>
    <w:rsid w:val="004C105D"/>
    <w:rsid w:val="004C22B9"/>
    <w:rsid w:val="004C4862"/>
    <w:rsid w:val="004E04B2"/>
    <w:rsid w:val="004E07D7"/>
    <w:rsid w:val="004E6A5A"/>
    <w:rsid w:val="004F7950"/>
    <w:rsid w:val="00501AB9"/>
    <w:rsid w:val="00507A75"/>
    <w:rsid w:val="00510300"/>
    <w:rsid w:val="00533474"/>
    <w:rsid w:val="005439AE"/>
    <w:rsid w:val="00551760"/>
    <w:rsid w:val="00551B77"/>
    <w:rsid w:val="0055243C"/>
    <w:rsid w:val="00552929"/>
    <w:rsid w:val="005621AA"/>
    <w:rsid w:val="005622DF"/>
    <w:rsid w:val="00562370"/>
    <w:rsid w:val="005638D8"/>
    <w:rsid w:val="0057737C"/>
    <w:rsid w:val="00584D5B"/>
    <w:rsid w:val="00584EF8"/>
    <w:rsid w:val="005926E6"/>
    <w:rsid w:val="005B2972"/>
    <w:rsid w:val="005B498B"/>
    <w:rsid w:val="005B6D1F"/>
    <w:rsid w:val="005C0CAC"/>
    <w:rsid w:val="005D23D0"/>
    <w:rsid w:val="005E27E9"/>
    <w:rsid w:val="005E6C5C"/>
    <w:rsid w:val="005F12E0"/>
    <w:rsid w:val="005F3E2A"/>
    <w:rsid w:val="00601030"/>
    <w:rsid w:val="00604C4A"/>
    <w:rsid w:val="00605A54"/>
    <w:rsid w:val="006073D7"/>
    <w:rsid w:val="0061661E"/>
    <w:rsid w:val="00622FB1"/>
    <w:rsid w:val="00625C22"/>
    <w:rsid w:val="006273BA"/>
    <w:rsid w:val="0063065D"/>
    <w:rsid w:val="00644CC1"/>
    <w:rsid w:val="00645F52"/>
    <w:rsid w:val="00650B7D"/>
    <w:rsid w:val="006707F7"/>
    <w:rsid w:val="00682D6F"/>
    <w:rsid w:val="006840E8"/>
    <w:rsid w:val="006873A1"/>
    <w:rsid w:val="0069632F"/>
    <w:rsid w:val="006A2BCE"/>
    <w:rsid w:val="006A72A0"/>
    <w:rsid w:val="006B0C39"/>
    <w:rsid w:val="006B274D"/>
    <w:rsid w:val="006B39E3"/>
    <w:rsid w:val="006C0490"/>
    <w:rsid w:val="006C42D7"/>
    <w:rsid w:val="006C7FD7"/>
    <w:rsid w:val="006D3426"/>
    <w:rsid w:val="006D427D"/>
    <w:rsid w:val="006D7B0C"/>
    <w:rsid w:val="006E03E6"/>
    <w:rsid w:val="006E16F5"/>
    <w:rsid w:val="006E2348"/>
    <w:rsid w:val="006E7A39"/>
    <w:rsid w:val="006F0148"/>
    <w:rsid w:val="00707D9E"/>
    <w:rsid w:val="0071003F"/>
    <w:rsid w:val="0071564C"/>
    <w:rsid w:val="007218ED"/>
    <w:rsid w:val="007448B1"/>
    <w:rsid w:val="00756A01"/>
    <w:rsid w:val="007834C9"/>
    <w:rsid w:val="007921B3"/>
    <w:rsid w:val="007A129E"/>
    <w:rsid w:val="007A3F31"/>
    <w:rsid w:val="007B6F5E"/>
    <w:rsid w:val="007C00F5"/>
    <w:rsid w:val="007C2D82"/>
    <w:rsid w:val="007D55EB"/>
    <w:rsid w:val="007D69E3"/>
    <w:rsid w:val="007E368B"/>
    <w:rsid w:val="007E4733"/>
    <w:rsid w:val="007E7D6C"/>
    <w:rsid w:val="007F655E"/>
    <w:rsid w:val="0080286D"/>
    <w:rsid w:val="00806CD1"/>
    <w:rsid w:val="00814C96"/>
    <w:rsid w:val="00821315"/>
    <w:rsid w:val="008217DA"/>
    <w:rsid w:val="008436E7"/>
    <w:rsid w:val="008470DD"/>
    <w:rsid w:val="00847C76"/>
    <w:rsid w:val="00851812"/>
    <w:rsid w:val="008525AC"/>
    <w:rsid w:val="0085306D"/>
    <w:rsid w:val="00873606"/>
    <w:rsid w:val="00877B84"/>
    <w:rsid w:val="00881067"/>
    <w:rsid w:val="00887DF9"/>
    <w:rsid w:val="00891F62"/>
    <w:rsid w:val="008A3E32"/>
    <w:rsid w:val="008A6A34"/>
    <w:rsid w:val="008B0A1D"/>
    <w:rsid w:val="008B15E5"/>
    <w:rsid w:val="008B7F34"/>
    <w:rsid w:val="008C078A"/>
    <w:rsid w:val="008C2777"/>
    <w:rsid w:val="008C3B8E"/>
    <w:rsid w:val="008C54E7"/>
    <w:rsid w:val="008C6874"/>
    <w:rsid w:val="008E2CD4"/>
    <w:rsid w:val="008F016F"/>
    <w:rsid w:val="008F0CDB"/>
    <w:rsid w:val="00912029"/>
    <w:rsid w:val="00917342"/>
    <w:rsid w:val="00920176"/>
    <w:rsid w:val="00922DA3"/>
    <w:rsid w:val="00927A88"/>
    <w:rsid w:val="00936A81"/>
    <w:rsid w:val="00941E55"/>
    <w:rsid w:val="0094437F"/>
    <w:rsid w:val="00952B0A"/>
    <w:rsid w:val="00954E22"/>
    <w:rsid w:val="009672DE"/>
    <w:rsid w:val="00970744"/>
    <w:rsid w:val="0097399D"/>
    <w:rsid w:val="009739B0"/>
    <w:rsid w:val="00981822"/>
    <w:rsid w:val="00985860"/>
    <w:rsid w:val="009907E7"/>
    <w:rsid w:val="0099365F"/>
    <w:rsid w:val="0099672D"/>
    <w:rsid w:val="009A4BDC"/>
    <w:rsid w:val="009C5FC2"/>
    <w:rsid w:val="009C7604"/>
    <w:rsid w:val="009D6C68"/>
    <w:rsid w:val="009E131B"/>
    <w:rsid w:val="009F3DCA"/>
    <w:rsid w:val="009F633E"/>
    <w:rsid w:val="00A023F7"/>
    <w:rsid w:val="00A16B03"/>
    <w:rsid w:val="00A26455"/>
    <w:rsid w:val="00A453EB"/>
    <w:rsid w:val="00A46093"/>
    <w:rsid w:val="00A5011F"/>
    <w:rsid w:val="00A57577"/>
    <w:rsid w:val="00A7148C"/>
    <w:rsid w:val="00A72B63"/>
    <w:rsid w:val="00A73E64"/>
    <w:rsid w:val="00A75FD3"/>
    <w:rsid w:val="00A800F4"/>
    <w:rsid w:val="00A86B16"/>
    <w:rsid w:val="00A94D8D"/>
    <w:rsid w:val="00AA1952"/>
    <w:rsid w:val="00AA4EAE"/>
    <w:rsid w:val="00AA61BD"/>
    <w:rsid w:val="00AB0716"/>
    <w:rsid w:val="00AB0CDD"/>
    <w:rsid w:val="00AB3EBF"/>
    <w:rsid w:val="00AB61B5"/>
    <w:rsid w:val="00AD22C6"/>
    <w:rsid w:val="00AD370D"/>
    <w:rsid w:val="00AD458D"/>
    <w:rsid w:val="00AE2AC7"/>
    <w:rsid w:val="00AF68D3"/>
    <w:rsid w:val="00B00644"/>
    <w:rsid w:val="00B01B42"/>
    <w:rsid w:val="00B04F72"/>
    <w:rsid w:val="00B17811"/>
    <w:rsid w:val="00B45A0C"/>
    <w:rsid w:val="00B57875"/>
    <w:rsid w:val="00B603AB"/>
    <w:rsid w:val="00B93300"/>
    <w:rsid w:val="00B96211"/>
    <w:rsid w:val="00B96F62"/>
    <w:rsid w:val="00BB2D02"/>
    <w:rsid w:val="00BB344D"/>
    <w:rsid w:val="00BC184A"/>
    <w:rsid w:val="00BD08F4"/>
    <w:rsid w:val="00BE0BC3"/>
    <w:rsid w:val="00BE4FBA"/>
    <w:rsid w:val="00C02183"/>
    <w:rsid w:val="00C04C3C"/>
    <w:rsid w:val="00C252E3"/>
    <w:rsid w:val="00C36784"/>
    <w:rsid w:val="00C40CCF"/>
    <w:rsid w:val="00C41855"/>
    <w:rsid w:val="00C4798C"/>
    <w:rsid w:val="00C529A1"/>
    <w:rsid w:val="00C6031E"/>
    <w:rsid w:val="00C62796"/>
    <w:rsid w:val="00C64586"/>
    <w:rsid w:val="00C72356"/>
    <w:rsid w:val="00C730E6"/>
    <w:rsid w:val="00C76EBB"/>
    <w:rsid w:val="00C82EB6"/>
    <w:rsid w:val="00C94FBD"/>
    <w:rsid w:val="00CA37CC"/>
    <w:rsid w:val="00CB27B5"/>
    <w:rsid w:val="00CB7574"/>
    <w:rsid w:val="00CD0E27"/>
    <w:rsid w:val="00CD3009"/>
    <w:rsid w:val="00CE070D"/>
    <w:rsid w:val="00CF4384"/>
    <w:rsid w:val="00CF4C1C"/>
    <w:rsid w:val="00D01A46"/>
    <w:rsid w:val="00D14E83"/>
    <w:rsid w:val="00D20B74"/>
    <w:rsid w:val="00D24001"/>
    <w:rsid w:val="00D2581C"/>
    <w:rsid w:val="00D3229B"/>
    <w:rsid w:val="00D4534E"/>
    <w:rsid w:val="00D56483"/>
    <w:rsid w:val="00D572E9"/>
    <w:rsid w:val="00D766F0"/>
    <w:rsid w:val="00DA220A"/>
    <w:rsid w:val="00DA4B0C"/>
    <w:rsid w:val="00DB1F30"/>
    <w:rsid w:val="00DB6154"/>
    <w:rsid w:val="00DB7F99"/>
    <w:rsid w:val="00DC6940"/>
    <w:rsid w:val="00DC7A55"/>
    <w:rsid w:val="00DE0DA6"/>
    <w:rsid w:val="00DF769D"/>
    <w:rsid w:val="00E03206"/>
    <w:rsid w:val="00E07FC1"/>
    <w:rsid w:val="00E150FC"/>
    <w:rsid w:val="00E326F3"/>
    <w:rsid w:val="00E37CD7"/>
    <w:rsid w:val="00E4184B"/>
    <w:rsid w:val="00E4206C"/>
    <w:rsid w:val="00E5140F"/>
    <w:rsid w:val="00E6142C"/>
    <w:rsid w:val="00E63686"/>
    <w:rsid w:val="00E71A91"/>
    <w:rsid w:val="00E9097F"/>
    <w:rsid w:val="00EB6DBE"/>
    <w:rsid w:val="00EC212F"/>
    <w:rsid w:val="00ED1B9A"/>
    <w:rsid w:val="00EE3F4D"/>
    <w:rsid w:val="00F1598D"/>
    <w:rsid w:val="00F16157"/>
    <w:rsid w:val="00F1638E"/>
    <w:rsid w:val="00F1741F"/>
    <w:rsid w:val="00F37B1D"/>
    <w:rsid w:val="00F5057F"/>
    <w:rsid w:val="00F514BF"/>
    <w:rsid w:val="00F6643F"/>
    <w:rsid w:val="00F81E20"/>
    <w:rsid w:val="00F82037"/>
    <w:rsid w:val="00F8445F"/>
    <w:rsid w:val="00F84E2D"/>
    <w:rsid w:val="00FB1F23"/>
    <w:rsid w:val="00FC0852"/>
    <w:rsid w:val="00FC7993"/>
    <w:rsid w:val="00FD0580"/>
    <w:rsid w:val="00FD1538"/>
    <w:rsid w:val="00FD5C0F"/>
    <w:rsid w:val="00FE3653"/>
    <w:rsid w:val="00FE4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qFormat="1"/>
    <w:lsdException w:name="heading 2" w:locked="1" w:semiHidden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locked="1" w:semiHidden="0" w:uiPriority="0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D55E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7D55EB"/>
    <w:pPr>
      <w:keepNext/>
      <w:pageBreakBefore/>
      <w:numPr>
        <w:numId w:val="1"/>
      </w:numPr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bCs/>
      <w:sz w:val="32"/>
      <w:szCs w:val="32"/>
      <w:lang w:val="en-GB"/>
    </w:rPr>
  </w:style>
  <w:style w:type="paragraph" w:styleId="Heading2">
    <w:name w:val="heading 2"/>
    <w:aliases w:val="Paranum"/>
    <w:basedOn w:val="Normal"/>
    <w:next w:val="Heading3"/>
    <w:link w:val="Heading2Char"/>
    <w:uiPriority w:val="99"/>
    <w:qFormat/>
    <w:rsid w:val="007D55EB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after="220"/>
      <w:ind w:hanging="851"/>
      <w:textAlignment w:val="baseline"/>
      <w:outlineLvl w:val="1"/>
    </w:pPr>
    <w:rPr>
      <w:b/>
      <w:bCs/>
      <w:sz w:val="28"/>
      <w:szCs w:val="28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uiPriority w:val="99"/>
    <w:qFormat/>
    <w:rsid w:val="007D55EB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bCs/>
      <w:lang w:val="en-GB"/>
    </w:rPr>
  </w:style>
  <w:style w:type="paragraph" w:styleId="Heading4">
    <w:name w:val="heading 4"/>
    <w:aliases w:val="Centred"/>
    <w:basedOn w:val="Normal"/>
    <w:next w:val="Text"/>
    <w:link w:val="Heading4Char"/>
    <w:uiPriority w:val="99"/>
    <w:qFormat/>
    <w:rsid w:val="007D55EB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bCs/>
      <w:i/>
      <w:iCs/>
      <w:lang w:val="en-GB"/>
    </w:rPr>
  </w:style>
  <w:style w:type="paragraph" w:styleId="Heading5">
    <w:name w:val="heading 5"/>
    <w:aliases w:val="Side"/>
    <w:basedOn w:val="Normal"/>
    <w:link w:val="Heading5Char"/>
    <w:uiPriority w:val="99"/>
    <w:qFormat/>
    <w:rsid w:val="007D55EB"/>
    <w:pPr>
      <w:numPr>
        <w:ilvl w:val="4"/>
        <w:numId w:val="1"/>
      </w:num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2"/>
      <w:lang w:val="en-GB"/>
    </w:rPr>
  </w:style>
  <w:style w:type="paragraph" w:styleId="Heading6">
    <w:name w:val="heading 6"/>
    <w:basedOn w:val="Normal"/>
    <w:next w:val="Heading7"/>
    <w:link w:val="Heading6Char"/>
    <w:uiPriority w:val="99"/>
    <w:qFormat/>
    <w:rsid w:val="007D55EB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36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D55EB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D55EB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D55EB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55EB"/>
    <w:rPr>
      <w:rFonts w:ascii="Times New Roma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aliases w:val="Paranum Char"/>
    <w:basedOn w:val="DefaultParagraphFont"/>
    <w:link w:val="Heading2"/>
    <w:uiPriority w:val="99"/>
    <w:locked/>
    <w:rsid w:val="007D55EB"/>
    <w:rPr>
      <w:rFonts w:ascii="Times New Roman" w:hAnsi="Times New Roman" w:cs="Times New Roman"/>
      <w:b/>
      <w:bCs/>
      <w:sz w:val="20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"/>
    <w:basedOn w:val="DefaultParagraphFont"/>
    <w:link w:val="Heading3"/>
    <w:uiPriority w:val="99"/>
    <w:locked/>
    <w:rsid w:val="007D55EB"/>
    <w:rPr>
      <w:b/>
      <w:bCs/>
      <w:sz w:val="24"/>
      <w:szCs w:val="24"/>
      <w:lang w:val="en-GB" w:eastAsia="en-US"/>
    </w:rPr>
  </w:style>
  <w:style w:type="character" w:customStyle="1" w:styleId="Heading4Char">
    <w:name w:val="Heading 4 Char"/>
    <w:aliases w:val="Centred Char"/>
    <w:basedOn w:val="DefaultParagraphFont"/>
    <w:link w:val="Heading4"/>
    <w:uiPriority w:val="99"/>
    <w:locked/>
    <w:rsid w:val="007D55EB"/>
    <w:rPr>
      <w:rFonts w:ascii="Times New Roman" w:hAnsi="Times New Roman" w:cs="Times New Roman"/>
      <w:b/>
      <w:bCs/>
      <w:i/>
      <w:iCs/>
      <w:sz w:val="20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uiPriority w:val="99"/>
    <w:locked/>
    <w:rsid w:val="007D55EB"/>
    <w:rPr>
      <w:rFonts w:ascii="Times New Roman" w:hAnsi="Times New Roman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D55EB"/>
    <w:rPr>
      <w:rFonts w:ascii="Times New Roman" w:hAnsi="Times New Roman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D55EB"/>
    <w:rPr>
      <w:rFonts w:ascii="Times New Roman" w:hAnsi="Times New Roman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D55EB"/>
    <w:rPr>
      <w:rFonts w:ascii="Times New Roman" w:hAnsi="Times New Roman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D55EB"/>
    <w:rPr>
      <w:rFonts w:ascii="Times New Roman" w:hAnsi="Times New Roman" w:cs="Times New Roman"/>
      <w:sz w:val="20"/>
      <w:szCs w:val="20"/>
      <w:lang w:val="en-GB"/>
    </w:rPr>
  </w:style>
  <w:style w:type="paragraph" w:customStyle="1" w:styleId="Text">
    <w:name w:val="Text"/>
    <w:basedOn w:val="Normal"/>
    <w:uiPriority w:val="99"/>
    <w:rsid w:val="007D55EB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4769B2"/>
    <w:pPr>
      <w:jc w:val="center"/>
    </w:pPr>
    <w:rPr>
      <w:rFonts w:ascii="Times Armenian" w:hAnsi="Times Armenian" w:cs="Times Armenian"/>
      <w:sz w:val="19"/>
      <w:szCs w:val="19"/>
      <w:lang w:val="it-IT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769B2"/>
    <w:rPr>
      <w:rFonts w:ascii="Times Armenian" w:hAnsi="Times Armenian" w:cs="Times Armenian"/>
      <w:sz w:val="24"/>
      <w:szCs w:val="24"/>
      <w:lang w:val="it-IT"/>
    </w:rPr>
  </w:style>
  <w:style w:type="paragraph" w:styleId="Header">
    <w:name w:val="header"/>
    <w:basedOn w:val="Normal"/>
    <w:link w:val="HeaderChar"/>
    <w:uiPriority w:val="99"/>
    <w:rsid w:val="000E380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E3F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E380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E3F"/>
    <w:rPr>
      <w:rFonts w:ascii="Times New Roman" w:eastAsia="Times New Roman" w:hAnsi="Times New Roman"/>
      <w:sz w:val="24"/>
      <w:szCs w:val="24"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E3809"/>
    <w:pPr>
      <w:spacing w:after="160" w:line="240" w:lineRule="exact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6E234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CF4384"/>
  </w:style>
  <w:style w:type="paragraph" w:customStyle="1" w:styleId="ListParagraph1">
    <w:name w:val="List Paragraph1"/>
    <w:aliases w:val="Akapit z listą BS,List Paragraph 1,List_Paragraph,Multilevel para_II"/>
    <w:basedOn w:val="Normal"/>
    <w:link w:val="ListParagraphChar"/>
    <w:uiPriority w:val="99"/>
    <w:rsid w:val="00CF4384"/>
    <w:pPr>
      <w:suppressAutoHyphens/>
      <w:spacing w:line="100" w:lineRule="atLeast"/>
      <w:ind w:left="720"/>
    </w:pPr>
    <w:rPr>
      <w:rFonts w:ascii="Calibri" w:eastAsia="Calibri" w:hAnsi="Calibri" w:cs="Calibri"/>
      <w:kern w:val="1"/>
      <w:lang w:eastAsia="ar-SA"/>
    </w:rPr>
  </w:style>
  <w:style w:type="paragraph" w:customStyle="1" w:styleId="a">
    <w:name w:val="Абзац списка"/>
    <w:basedOn w:val="Normal"/>
    <w:uiPriority w:val="99"/>
    <w:rsid w:val="00CF4384"/>
    <w:pPr>
      <w:ind w:left="720"/>
    </w:pPr>
  </w:style>
  <w:style w:type="paragraph" w:styleId="BodyText">
    <w:name w:val="Body Text"/>
    <w:aliases w:val="(Main Text),date,Body Text (Main text)"/>
    <w:basedOn w:val="Normal"/>
    <w:link w:val="BodyTextChar"/>
    <w:uiPriority w:val="99"/>
    <w:rsid w:val="00814C96"/>
    <w:pPr>
      <w:spacing w:after="120"/>
    </w:pPr>
    <w:rPr>
      <w:rFonts w:ascii="Calibri" w:eastAsia="Calibri" w:hAnsi="Calibri" w:cs="Calibri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uiPriority w:val="99"/>
    <w:locked/>
    <w:rsid w:val="00814C96"/>
    <w:rPr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"/>
    <w:link w:val="ListParagraph1"/>
    <w:uiPriority w:val="99"/>
    <w:locked/>
    <w:rsid w:val="00487B9B"/>
    <w:rPr>
      <w:kern w:val="1"/>
      <w:sz w:val="24"/>
      <w:szCs w:val="24"/>
      <w:lang w:val="en-US" w:eastAsia="ar-SA" w:bidi="ar-SA"/>
    </w:rPr>
  </w:style>
  <w:style w:type="paragraph" w:styleId="NormalWeb">
    <w:name w:val="Normal (Web)"/>
    <w:basedOn w:val="Normal"/>
    <w:uiPriority w:val="99"/>
    <w:rsid w:val="00487B9B"/>
    <w:pPr>
      <w:spacing w:before="100" w:beforeAutospacing="1" w:after="100" w:afterAutospacing="1"/>
    </w:pPr>
  </w:style>
  <w:style w:type="paragraph" w:customStyle="1" w:styleId="yiv1405954618msonormal">
    <w:name w:val="yiv1405954618msonormal"/>
    <w:basedOn w:val="Normal"/>
    <w:uiPriority w:val="99"/>
    <w:rsid w:val="00487B9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rsid w:val="00487B9B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487B9B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487B9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6E3F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87B9B"/>
    <w:rPr>
      <w:vertAlign w:val="superscript"/>
    </w:rPr>
  </w:style>
  <w:style w:type="paragraph" w:customStyle="1" w:styleId="31">
    <w:name w:val="???????? ????? ? ???????? 31"/>
    <w:basedOn w:val="Normal"/>
    <w:uiPriority w:val="99"/>
    <w:rsid w:val="00104FDB"/>
    <w:pPr>
      <w:numPr>
        <w:numId w:val="28"/>
      </w:numPr>
      <w:tabs>
        <w:tab w:val="clear" w:pos="720"/>
      </w:tabs>
      <w:spacing w:line="360" w:lineRule="auto"/>
      <w:ind w:left="0" w:firstLine="360"/>
      <w:jc w:val="both"/>
    </w:pPr>
    <w:rPr>
      <w:rFonts w:ascii="Times Armenian" w:hAnsi="Times Armenian" w:cs="Times Armenian"/>
      <w:lang w:eastAsia="ru-RU"/>
    </w:rPr>
  </w:style>
  <w:style w:type="character" w:customStyle="1" w:styleId="longtext">
    <w:name w:val="long_text"/>
    <w:basedOn w:val="DefaultParagraphFont"/>
    <w:uiPriority w:val="99"/>
    <w:rsid w:val="00211557"/>
  </w:style>
  <w:style w:type="character" w:customStyle="1" w:styleId="apple-style-span">
    <w:name w:val="apple-style-span"/>
    <w:basedOn w:val="DefaultParagraphFont"/>
    <w:uiPriority w:val="99"/>
    <w:rsid w:val="00211557"/>
  </w:style>
  <w:style w:type="paragraph" w:customStyle="1" w:styleId="Tabletext">
    <w:name w:val="Tabletext"/>
    <w:basedOn w:val="Normal"/>
    <w:uiPriority w:val="99"/>
    <w:rsid w:val="00211557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CD3009"/>
    <w:pPr>
      <w:ind w:left="720"/>
    </w:pPr>
  </w:style>
  <w:style w:type="character" w:styleId="Emphasis">
    <w:name w:val="Emphasis"/>
    <w:basedOn w:val="DefaultParagraphFont"/>
    <w:uiPriority w:val="99"/>
    <w:qFormat/>
    <w:rsid w:val="008B15E5"/>
    <w:rPr>
      <w:i/>
      <w:iCs/>
    </w:rPr>
  </w:style>
  <w:style w:type="table" w:customStyle="1" w:styleId="GridTable1LightAccent1">
    <w:name w:val="Grid Table 1 Light Accent 1"/>
    <w:basedOn w:val="TableNormal"/>
    <w:uiPriority w:val="46"/>
    <w:rsid w:val="00F514BF"/>
    <w:rPr>
      <w:rFonts w:asciiTheme="minorHAnsi" w:eastAsiaTheme="minorEastAsia" w:hAnsiTheme="minorHAnsi" w:cstheme="minorBidi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ghtGrid-Accent1">
    <w:name w:val="Light Grid Accent 1"/>
    <w:basedOn w:val="TableNormal"/>
    <w:uiPriority w:val="62"/>
    <w:rsid w:val="00BD08F4"/>
    <w:rPr>
      <w:rFonts w:asciiTheme="minorHAnsi" w:eastAsiaTheme="minorHAnsi" w:hAnsiTheme="minorHAnsi" w:cstheme="minorBidi"/>
      <w:lang w:val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6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Հավելված N 5</vt:lpstr>
    </vt:vector>
  </TitlesOfParts>
  <Company>Deputy Head, DPMD, MoES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https://mul-edu.gov.am/tasks/docs/attachment.php?id=277375&amp;fn=2_nor-nakhadzernutyunner_kensab+himnavorum.docx&amp;out=1&amp;token=1aa6ffe4afbbae74319c</cp:keywords>
</cp:coreProperties>
</file>